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right"/>
        <w:rPr>
          <w:rFonts w:ascii="Times New Roman" w:hAnsi="Times New Roman" w:cs="Times New Roman"/>
          <w:b/>
          <w:bCs/>
          <w:sz w:val="30"/>
          <w:szCs w:val="30"/>
          <w:lang w:eastAsia="tr-TR"/>
        </w:rPr>
      </w:pPr>
      <w:r w:rsidRPr="00B832E6">
        <w:rPr>
          <w:rFonts w:ascii="Times New Roman" w:hAnsi="Times New Roman" w:cs="Times New Roman"/>
          <w:b/>
          <w:bCs/>
          <w:sz w:val="30"/>
          <w:szCs w:val="30"/>
          <w:lang w:eastAsia="tr-TR"/>
        </w:rPr>
        <w:t>A corpus-based analysis of conceptual love metaphors</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ind w:firstLine="567"/>
        <w:jc w:val="right"/>
        <w:rPr>
          <w:rFonts w:ascii="Times New Roman" w:hAnsi="Times New Roman" w:cs="Times New Roman"/>
          <w:lang w:eastAsia="tr-TR"/>
        </w:rPr>
      </w:pPr>
      <w:r w:rsidRPr="00B832E6">
        <w:rPr>
          <w:rFonts w:ascii="Times New Roman" w:hAnsi="Times New Roman" w:cs="Times New Roman"/>
          <w:i/>
          <w:iCs/>
          <w:lang w:eastAsia="tr-TR"/>
        </w:rPr>
        <w:t>Yeşim Aksan &amp; Mustafa Aksan</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ind w:firstLine="567"/>
        <w:jc w:val="right"/>
        <w:rPr>
          <w:rFonts w:ascii="Times New Roman" w:hAnsi="Times New Roman" w:cs="Times New Roman"/>
          <w:lang w:eastAsia="tr-TR"/>
        </w:rPr>
      </w:pPr>
      <w:r w:rsidRPr="00B832E6">
        <w:rPr>
          <w:rFonts w:ascii="Times New Roman" w:hAnsi="Times New Roman" w:cs="Times New Roman"/>
          <w:lang w:eastAsia="tr-TR"/>
        </w:rPr>
        <w:t>Department of English Language and Literature</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ind w:firstLine="567"/>
        <w:jc w:val="right"/>
        <w:rPr>
          <w:rFonts w:ascii="Times New Roman" w:hAnsi="Times New Roman" w:cs="Times New Roman"/>
          <w:lang w:eastAsia="tr-TR"/>
        </w:rPr>
      </w:pPr>
      <w:r w:rsidRPr="00B832E6">
        <w:rPr>
          <w:rFonts w:ascii="Times New Roman" w:hAnsi="Times New Roman" w:cs="Times New Roman"/>
          <w:lang w:eastAsia="tr-TR"/>
        </w:rPr>
        <w:t>Mersin University</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ind w:firstLine="567"/>
        <w:jc w:val="right"/>
        <w:rPr>
          <w:rFonts w:ascii="Times New Roman" w:hAnsi="Times New Roman" w:cs="Times New Roman"/>
          <w:i/>
          <w:iCs/>
          <w:sz w:val="20"/>
          <w:szCs w:val="20"/>
          <w:lang w:eastAsia="tr-TR"/>
        </w:rPr>
      </w:pPr>
      <w:hyperlink r:id="rId6" w:history="1">
        <w:r w:rsidRPr="00B832E6">
          <w:rPr>
            <w:rStyle w:val="Kpr"/>
            <w:rFonts w:ascii="Times New Roman" w:hAnsi="Times New Roman" w:cs="Times New Roman"/>
            <w:i/>
            <w:iCs/>
            <w:sz w:val="20"/>
            <w:szCs w:val="20"/>
            <w:lang w:eastAsia="tr-TR"/>
          </w:rPr>
          <w:t>yaksan@mersin.edu.tr</w:t>
        </w:r>
      </w:hyperlink>
      <w:r w:rsidRPr="00B832E6">
        <w:rPr>
          <w:rFonts w:ascii="Times New Roman" w:hAnsi="Times New Roman" w:cs="Times New Roman"/>
          <w:i/>
          <w:iCs/>
          <w:sz w:val="20"/>
          <w:szCs w:val="20"/>
          <w:lang w:eastAsia="tr-TR"/>
        </w:rPr>
        <w:t>, maksan@mersin.edu.tr</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jc w:val="both"/>
        <w:rPr>
          <w:rFonts w:ascii="Times New Roman" w:hAnsi="Times New Roman" w:cs="Times New Roman"/>
          <w:b/>
          <w:bCs/>
          <w:lang w:eastAsia="tr-TR"/>
        </w:rPr>
      </w:pPr>
      <w:r w:rsidRPr="00B832E6">
        <w:rPr>
          <w:rFonts w:ascii="Times New Roman" w:hAnsi="Times New Roman" w:cs="Times New Roman"/>
          <w:b/>
          <w:bCs/>
          <w:lang w:eastAsia="tr-TR"/>
        </w:rPr>
        <w:t xml:space="preserve">Abstract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lang w:eastAsia="tr-TR"/>
        </w:rPr>
      </w:pPr>
      <w:r w:rsidRPr="00B832E6">
        <w:rPr>
          <w:rFonts w:ascii="Times New Roman" w:hAnsi="Times New Roman" w:cs="Times New Roman"/>
          <w:lang w:eastAsia="tr-TR"/>
        </w:rPr>
        <w:t xml:space="preserve">This paper investigates the validity of English conceptual love metaphors identified by means of introspective method in two large corpora — BNC and COCA. 179 linguistic manifestations of 22 conceptual love metaphors commonly cited in the literature are gathered (Lakoff and Johnson 1980; Kövecses 1988). Following </w:t>
      </w:r>
      <w:r w:rsidRPr="00B832E6">
        <w:rPr>
          <w:rFonts w:ascii="Times New Roman" w:hAnsi="Times New Roman" w:cs="Times New Roman"/>
          <w:i/>
          <w:iCs/>
          <w:lang w:eastAsia="tr-TR"/>
        </w:rPr>
        <w:t>metaphorical pattern analysis</w:t>
      </w:r>
      <w:r w:rsidRPr="00B832E6">
        <w:rPr>
          <w:rFonts w:ascii="Times New Roman" w:hAnsi="Times New Roman" w:cs="Times New Roman"/>
          <w:lang w:eastAsia="tr-TR"/>
        </w:rPr>
        <w:t xml:space="preserve"> (Stefanowitsch 2006), 97 metaphorical patterns that contain both source and target domain lexical items of romantic love are identified as search items</w:t>
      </w:r>
      <w:r w:rsidRPr="00B832E6">
        <w:rPr>
          <w:rFonts w:ascii="Times New Roman" w:hAnsi="Times New Roman" w:cs="Times New Roman"/>
          <w:i/>
          <w:iCs/>
          <w:lang w:eastAsia="tr-TR"/>
        </w:rPr>
        <w:t>.</w:t>
      </w:r>
      <w:r w:rsidRPr="00B832E6">
        <w:rPr>
          <w:rFonts w:ascii="Times New Roman" w:hAnsi="Times New Roman" w:cs="Times New Roman"/>
          <w:lang w:eastAsia="tr-TR"/>
        </w:rPr>
        <w:t xml:space="preserve"> In most cases, search results for these metaphorical patterns in the corpora confirmed the findings of the introspective data. The queries also frequently returned no hits for metaphorical patterns representing the romantic love. Overall, the study showed that the two corpora of English differ from each other in relative frequencies of various instantiations of metaphorical patterns that conceptualize romantic love.</w:t>
      </w:r>
      <w:r w:rsidRPr="00B832E6">
        <w:rPr>
          <w:rFonts w:ascii="Times New Roman" w:hAnsi="Times New Roman" w:cs="Times New Roman"/>
          <w:b/>
          <w:bCs/>
          <w:lang w:eastAsia="tr-TR"/>
        </w:rPr>
        <w:t xml:space="preserve">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b/>
          <w:bCs/>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b/>
          <w:bCs/>
          <w:lang w:eastAsia="tr-TR"/>
        </w:rPr>
      </w:pPr>
      <w:r w:rsidRPr="00B832E6">
        <w:rPr>
          <w:rFonts w:ascii="Times New Roman" w:hAnsi="Times New Roman" w:cs="Times New Roman"/>
          <w:b/>
          <w:bCs/>
          <w:lang w:eastAsia="tr-TR"/>
        </w:rPr>
        <w:t>1. Introduction</w:t>
      </w:r>
    </w:p>
    <w:p w:rsidR="00B832E6" w:rsidRPr="00B832E6" w:rsidRDefault="00B832E6" w:rsidP="00B832E6">
      <w:pPr>
        <w:pStyle w:val="FreeForm"/>
        <w:ind w:left="-14"/>
        <w:jc w:val="both"/>
        <w:rPr>
          <w:rFonts w:ascii="Times New Roman" w:hAnsi="Times New Roman" w:cs="Times New Roman"/>
          <w:b/>
          <w:bCs/>
          <w:lang w:eastAsia="tr-TR"/>
        </w:rPr>
      </w:pPr>
      <w:r w:rsidRPr="00B832E6">
        <w:rPr>
          <w:rFonts w:ascii="Times New Roman" w:hAnsi="Times New Roman" w:cs="Times New Roman"/>
          <w:lang w:eastAsia="tr-TR"/>
        </w:rPr>
        <w:t xml:space="preserve">Conceptual Metaphor Theory (Lakoff and Johnson 1980) argues that metaphors are fundamentally conceptual in nature; metaphorical language is secondary. Metaphors are maps from a concrete source domain to an abstract target domain at the conceptual level. The target domain is understood by the logic of the source domain, and it highlights the different aspects of the target domain. For instance, for the emotion concept of </w:t>
      </w:r>
      <w:r w:rsidRPr="00B832E6">
        <w:rPr>
          <w:rFonts w:ascii="Times New Roman" w:hAnsi="Times New Roman" w:cs="Times New Roman"/>
          <w:caps/>
          <w:lang w:eastAsia="tr-TR"/>
        </w:rPr>
        <w:t>love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intensity of love</w:t>
      </w:r>
      <w:r w:rsidRPr="00B832E6">
        <w:rPr>
          <w:rFonts w:ascii="Times New Roman" w:hAnsi="Times New Roman" w:cs="Times New Roman"/>
          <w:lang w:eastAsia="tr-TR"/>
        </w:rPr>
        <w:t xml:space="preserve"> is emphasized in LOVE IS FIRE metaphor. Metaphorical linguistic expressions are words, phrases, sentences or idioms, and they form the conventionalized, everyday metaphors. For example, the expression </w:t>
      </w:r>
      <w:r w:rsidRPr="00B832E6">
        <w:rPr>
          <w:rFonts w:ascii="Times New Roman" w:hAnsi="Times New Roman" w:cs="Times New Roman"/>
          <w:i/>
          <w:iCs/>
          <w:lang w:eastAsia="tr-TR"/>
        </w:rPr>
        <w:t>burning with love</w:t>
      </w:r>
      <w:r w:rsidRPr="00B832E6">
        <w:rPr>
          <w:rFonts w:ascii="Times New Roman" w:hAnsi="Times New Roman" w:cs="Times New Roman"/>
          <w:lang w:eastAsia="tr-TR"/>
        </w:rPr>
        <w:t xml:space="preserve"> is conceptualizing the emotion LOVE as FIRE.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567"/>
        <w:jc w:val="both"/>
        <w:rPr>
          <w:rFonts w:ascii="Times New Roman" w:hAnsi="Times New Roman" w:cs="Times New Roman"/>
          <w:lang w:eastAsia="tr-TR"/>
        </w:rPr>
      </w:pPr>
      <w:r w:rsidRPr="00B832E6">
        <w:rPr>
          <w:rFonts w:ascii="Times New Roman" w:hAnsi="Times New Roman" w:cs="Times New Roman"/>
          <w:lang w:eastAsia="tr-TR"/>
        </w:rPr>
        <w:t xml:space="preserve">Corpus-based conceptual metaphor studies have underscored the significant impact of authentic data analysis on the theoretical development of the conceptual metaphor theory (Charteris-Black 2004; Deignan 2005, 2008b, 2009; Stefanowitsch and Gries 2006). In this context, in recent years, most of the linguistic metaphors constituting the conceptual metaphors identified by Lakoff and Johnson (1980) have been subjected to corpus-based analyses (Stefanowitsch 2006; Deignan 2008a among others). In this study, we focus on metaphors of romantic love in English and we argue that 25 source domains identified by Kövecses (1988) in the conceptualization of romantic love display differences in British and American English. The aim of this paper is twofold: First, we check conceptual love metaphors identified via introspective data in two large corpora — </w:t>
      </w:r>
      <w:r w:rsidRPr="00B832E6">
        <w:rPr>
          <w:rFonts w:ascii="Times New Roman" w:hAnsi="Times New Roman" w:cs="Times New Roman"/>
          <w:i/>
          <w:iCs/>
          <w:lang w:eastAsia="tr-TR"/>
        </w:rPr>
        <w:t>British National Corpus</w:t>
      </w:r>
      <w:r w:rsidRPr="00B832E6">
        <w:rPr>
          <w:rFonts w:ascii="Times New Roman" w:hAnsi="Times New Roman" w:cs="Times New Roman"/>
          <w:lang w:eastAsia="tr-TR"/>
        </w:rPr>
        <w:t xml:space="preserve"> with BNCweb interface (BNC) and </w:t>
      </w:r>
      <w:r w:rsidRPr="00B832E6">
        <w:rPr>
          <w:rFonts w:ascii="Times New Roman" w:hAnsi="Times New Roman" w:cs="Times New Roman"/>
          <w:i/>
          <w:iCs/>
          <w:lang w:eastAsia="tr-TR"/>
        </w:rPr>
        <w:t>Corpus of Contemporary American English</w:t>
      </w:r>
      <w:r w:rsidRPr="00B832E6">
        <w:rPr>
          <w:rFonts w:ascii="Times New Roman" w:hAnsi="Times New Roman" w:cs="Times New Roman"/>
          <w:lang w:eastAsia="tr-TR"/>
        </w:rPr>
        <w:t xml:space="preserve"> (COCA). We analyse how corpus data confirm the metaphorical patterns proposed in the introspective data; Second, we provide further data and discussions for the conceptual metaphor variation over two corpora.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567"/>
        <w:jc w:val="both"/>
        <w:rPr>
          <w:rFonts w:ascii="Times New Roman" w:hAnsi="Times New Roman" w:cs="Times New Roman"/>
          <w:lang w:eastAsia="tr-TR"/>
        </w:rPr>
      </w:pPr>
      <w:r w:rsidRPr="00B832E6">
        <w:rPr>
          <w:rFonts w:ascii="Times New Roman" w:hAnsi="Times New Roman" w:cs="Times New Roman"/>
          <w:lang w:eastAsia="tr-TR"/>
        </w:rPr>
        <w:t xml:space="preserve">This paper is organized as follows. First we describe the method employed to derive the data from two large corpora. We explain briefly the metaphorical pattern analysis utilized in checking the conceptual love metaphors determined by means of introspective method. Then, we present the corpus-based data findings on the basis of the missing metaphorical patterns identified in the BNC and COCA. In this part, we conduct quantitative and qualitative analyses of metaphorical patterns representing the force-related and relationship-related source domains of romantic love. We note some possible reasons of missing metaphorical patterns observed in the BNC and COCA, and argue the metaphor variations identified in two varieties of English.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
          <w:bCs/>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
          <w:bCs/>
          <w:lang w:eastAsia="tr-TR"/>
        </w:rPr>
      </w:pPr>
      <w:r w:rsidRPr="00B832E6">
        <w:rPr>
          <w:rFonts w:ascii="Times New Roman" w:hAnsi="Times New Roman" w:cs="Times New Roman"/>
          <w:b/>
          <w:bCs/>
          <w:lang w:eastAsia="tr-TR"/>
        </w:rPr>
        <w:lastRenderedPageBreak/>
        <w:t>2. Method and Data</w:t>
      </w:r>
    </w:p>
    <w:p w:rsidR="00B832E6" w:rsidRPr="00B832E6" w:rsidRDefault="00B832E6" w:rsidP="00B832E6">
      <w:pPr>
        <w:pStyle w:val="FreeForm"/>
        <w:spacing w:after="100"/>
        <w:ind w:left="-42"/>
        <w:jc w:val="both"/>
        <w:rPr>
          <w:rFonts w:ascii="Times New Roman" w:hAnsi="Times New Roman" w:cs="Times New Roman"/>
          <w:lang w:eastAsia="tr-TR"/>
        </w:rPr>
      </w:pPr>
      <w:r w:rsidRPr="00B832E6">
        <w:rPr>
          <w:rFonts w:ascii="Times New Roman" w:hAnsi="Times New Roman" w:cs="Times New Roman"/>
          <w:lang w:eastAsia="tr-TR"/>
        </w:rPr>
        <w:t>Researchers access corpora via word forms. Given that conceptual mappings are not individual word forms, the search in a corpus is not an automatic process. The method proposed in Stefanowitsch (2006) brings a partial solution to the problem. In his approach, a corpus is accessed not by individual word forms but rather what he calls via a</w:t>
      </w:r>
      <w:r w:rsidRPr="00B832E6">
        <w:rPr>
          <w:rFonts w:ascii="Times New Roman" w:hAnsi="Times New Roman" w:cs="Times New Roman"/>
          <w:b/>
          <w:bCs/>
          <w:lang w:eastAsia="tr-TR"/>
        </w:rPr>
        <w:t xml:space="preserve"> </w:t>
      </w:r>
      <w:r w:rsidRPr="00B832E6">
        <w:rPr>
          <w:rFonts w:ascii="Times New Roman" w:hAnsi="Times New Roman" w:cs="Times New Roman"/>
          <w:lang w:eastAsia="tr-TR"/>
        </w:rPr>
        <w:t>metaphorical pattern which “is a multi-word expression from a given source domain (SD) into which one or more specific lexical item from a given target domain (TD) have been inserted” Stefanowitsch (2006:66).</w:t>
      </w:r>
    </w:p>
    <w:p w:rsidR="00B832E6" w:rsidRPr="00B832E6" w:rsidRDefault="00B832E6" w:rsidP="00B832E6">
      <w:pPr>
        <w:pStyle w:val="FreeForm"/>
        <w:spacing w:after="100"/>
        <w:ind w:left="-42" w:firstLine="567"/>
        <w:jc w:val="both"/>
        <w:rPr>
          <w:rFonts w:ascii="Times New Roman" w:hAnsi="Times New Roman" w:cs="Times New Roman"/>
          <w:lang w:eastAsia="tr-TR"/>
        </w:rPr>
      </w:pPr>
      <w:r w:rsidRPr="00B832E6">
        <w:rPr>
          <w:rFonts w:ascii="Times New Roman" w:hAnsi="Times New Roman" w:cs="Times New Roman"/>
          <w:lang w:eastAsia="tr-TR"/>
        </w:rPr>
        <w:t xml:space="preserve">In this study, the metaphorical expressions that contain both source and target domain lexemes are used in the identification of metaphors. Our aim is not to identify metaphors of love, nor to find out possible other metaphors via these metaphorical patterns. Here, we simply list some of the metaphorical patterns emerging from the well-cited linguistic expressions of the conceptual love metaphors against the corpora. What is actually searched in the corpora is not the particular lexemes but the patterns themselves.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567"/>
        <w:jc w:val="both"/>
        <w:rPr>
          <w:rFonts w:ascii="Times New Roman" w:hAnsi="Times New Roman" w:cs="Times New Roman"/>
          <w:lang w:eastAsia="tr-TR"/>
        </w:rPr>
      </w:pPr>
      <w:r w:rsidRPr="00B832E6">
        <w:rPr>
          <w:rFonts w:ascii="Times New Roman" w:hAnsi="Times New Roman" w:cs="Times New Roman"/>
          <w:lang w:eastAsia="tr-TR"/>
        </w:rPr>
        <w:t xml:space="preserve">We have collected instantiations of 22 different conceptual love metaphors from Kövecses (1986, 1988, 2000) and Lakoff and Johnson (1980). These metaphors were further classified into two broad classes on the basis of their source-domain orientations: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567"/>
        <w:jc w:val="both"/>
        <w:rPr>
          <w:rFonts w:ascii="Times New Roman" w:hAnsi="Times New Roman" w:cs="Times New Roman"/>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567"/>
        <w:jc w:val="both"/>
        <w:rPr>
          <w:rFonts w:ascii="Times New Roman" w:hAnsi="Times New Roman" w:cs="Times New Roman"/>
          <w:lang w:eastAsia="tr-TR"/>
        </w:rPr>
      </w:pPr>
      <w:r w:rsidRPr="00B832E6">
        <w:rPr>
          <w:rFonts w:ascii="Times New Roman" w:hAnsi="Times New Roman" w:cs="Times New Roman"/>
          <w:lang w:eastAsia="tr-TR"/>
        </w:rPr>
        <w:t xml:space="preserve">(i) </w:t>
      </w:r>
      <w:r w:rsidRPr="00B832E6">
        <w:rPr>
          <w:rFonts w:ascii="Times New Roman" w:hAnsi="Times New Roman" w:cs="Times New Roman"/>
          <w:i/>
          <w:iCs/>
          <w:lang w:eastAsia="tr-TR"/>
        </w:rPr>
        <w:t>Force</w:t>
      </w:r>
      <w:r w:rsidRPr="00B832E6">
        <w:rPr>
          <w:rFonts w:ascii="Times New Roman" w:hAnsi="Times New Roman" w:cs="Times New Roman"/>
          <w:lang w:eastAsia="tr-TR"/>
        </w:rPr>
        <w:t xml:space="preserve">-related source domains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51"/>
        <w:jc w:val="both"/>
        <w:rPr>
          <w:rFonts w:ascii="Times New Roman" w:hAnsi="Times New Roman" w:cs="Times New Roman"/>
          <w:lang w:eastAsia="tr-TR"/>
        </w:rPr>
      </w:pPr>
      <w:r w:rsidRPr="00B832E6">
        <w:rPr>
          <w:rFonts w:ascii="Times New Roman" w:hAnsi="Times New Roman" w:cs="Times New Roman"/>
          <w:smallCaps/>
          <w:lang w:eastAsia="tr-TR"/>
        </w:rPr>
        <w:t>fire, insanity, rapture, magic</w:t>
      </w:r>
      <w:r w:rsidRPr="00B832E6">
        <w:rPr>
          <w:rFonts w:ascii="Times New Roman" w:hAnsi="Times New Roman" w:cs="Times New Roman"/>
          <w:lang w:eastAsia="tr-TR"/>
        </w:rPr>
        <w:t xml:space="preserve">, </w:t>
      </w:r>
      <w:r w:rsidRPr="00B832E6">
        <w:rPr>
          <w:rFonts w:ascii="Times New Roman" w:hAnsi="Times New Roman" w:cs="Times New Roman"/>
          <w:smallCaps/>
          <w:lang w:eastAsia="tr-TR"/>
        </w:rPr>
        <w:t>natural / physical forc e, fluid in a container, nutrient, patient, disease, war, hunting, opponent</w:t>
      </w:r>
      <w:r w:rsidRPr="00B832E6">
        <w:rPr>
          <w:rFonts w:ascii="Times New Roman" w:hAnsi="Times New Roman" w:cs="Times New Roman"/>
          <w:lang w:eastAsia="tr-TR"/>
        </w:rPr>
        <w:t xml:space="preserve"> are the force-related source domains identified using the introspective method. Intensity of love’s force, loss of control under the force of love or resistance of love’s force are some of the main themes of the force-related source domains used frequently in conceptualising love.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567"/>
        <w:jc w:val="both"/>
        <w:rPr>
          <w:rFonts w:ascii="Times New Roman" w:hAnsi="Times New Roman" w:cs="Times New Roman"/>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567"/>
        <w:jc w:val="both"/>
        <w:rPr>
          <w:rFonts w:ascii="Times New Roman" w:hAnsi="Times New Roman" w:cs="Times New Roman"/>
          <w:lang w:eastAsia="tr-TR"/>
        </w:rPr>
      </w:pPr>
      <w:r w:rsidRPr="00B832E6">
        <w:rPr>
          <w:rFonts w:ascii="Times New Roman" w:hAnsi="Times New Roman" w:cs="Times New Roman"/>
          <w:lang w:eastAsia="tr-TR"/>
        </w:rPr>
        <w:t xml:space="preserve">(ii)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-related source domains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51"/>
        <w:jc w:val="both"/>
        <w:rPr>
          <w:rFonts w:ascii="Times New Roman" w:hAnsi="Times New Roman" w:cs="Times New Roman"/>
          <w:lang w:eastAsia="tr-TR"/>
        </w:rPr>
      </w:pPr>
      <w:r w:rsidRPr="00B832E6">
        <w:rPr>
          <w:rFonts w:ascii="Times New Roman" w:hAnsi="Times New Roman" w:cs="Times New Roman"/>
          <w:lang w:eastAsia="tr-TR"/>
        </w:rPr>
        <w:t xml:space="preserve">Relationship-related source domains involve </w:t>
      </w:r>
      <w:r w:rsidRPr="00B832E6">
        <w:rPr>
          <w:rFonts w:ascii="Times New Roman" w:hAnsi="Times New Roman" w:cs="Times New Roman"/>
          <w:smallCaps/>
          <w:lang w:eastAsia="tr-TR"/>
        </w:rPr>
        <w:t>unity of parts, bond, journey, economic exchange, structured object, hidden object, sport/game, living organism</w:t>
      </w:r>
      <w:r w:rsidRPr="00B832E6">
        <w:rPr>
          <w:rFonts w:ascii="Times New Roman" w:hAnsi="Times New Roman" w:cs="Times New Roman"/>
          <w:lang w:eastAsia="tr-TR"/>
        </w:rPr>
        <w:t>. They emphasize the construction/creation, unity, and progress in a romantic relationship.</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851"/>
        <w:jc w:val="both"/>
        <w:rPr>
          <w:rFonts w:ascii="Times New Roman" w:hAnsi="Times New Roman" w:cs="Times New Roman"/>
          <w:lang w:eastAsia="tr-TR"/>
        </w:rPr>
      </w:pPr>
    </w:p>
    <w:p w:rsidR="00B832E6" w:rsidRPr="00B832E6" w:rsidRDefault="00B832E6" w:rsidP="00B832E6">
      <w:pPr>
        <w:pStyle w:val="FreeForm"/>
        <w:ind w:firstLine="567"/>
        <w:jc w:val="both"/>
        <w:rPr>
          <w:rFonts w:ascii="Times New Roman" w:hAnsi="Times New Roman" w:cs="Times New Roman"/>
          <w:lang w:eastAsia="tr-TR"/>
        </w:rPr>
      </w:pPr>
      <w:r w:rsidRPr="00B832E6">
        <w:rPr>
          <w:rFonts w:ascii="Times New Roman" w:hAnsi="Times New Roman" w:cs="Times New Roman"/>
          <w:lang w:eastAsia="tr-TR"/>
        </w:rPr>
        <w:t>179 linguistic manifestations of 22 conceptual love metaphors commonly cited in the relevant literature were gathered. Following Stefanowitsch (2006), these 179 instantiations were analyzed in terms of source and/or target domain lexical items. 97 manifestations that contain both source and target domain lexical items were identified as metaphorical patterns</w:t>
      </w:r>
      <w:r w:rsidRPr="00B832E6">
        <w:rPr>
          <w:rFonts w:ascii="Times New Roman" w:hAnsi="Times New Roman" w:cs="Times New Roman"/>
          <w:i/>
          <w:iCs/>
          <w:lang w:eastAsia="tr-TR"/>
        </w:rPr>
        <w:t xml:space="preserve">. </w:t>
      </w:r>
      <w:r w:rsidRPr="00B832E6">
        <w:rPr>
          <w:rFonts w:ascii="Times New Roman" w:hAnsi="Times New Roman" w:cs="Times New Roman"/>
          <w:lang w:eastAsia="tr-TR"/>
        </w:rPr>
        <w:t xml:space="preserve">The target domain lexemes that constitute metaphorical patterns are classified into 3 categories. The first category refers to the emotion via lexical items like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warm feelings</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affection</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romance</w:t>
      </w:r>
      <w:r w:rsidRPr="00B832E6">
        <w:rPr>
          <w:rFonts w:ascii="Times New Roman" w:hAnsi="Times New Roman" w:cs="Times New Roman"/>
          <w:lang w:eastAsia="tr-TR"/>
        </w:rPr>
        <w:t xml:space="preserve">. The lexemes in the second category commonly refer to the mode of partnership in romantic love: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marriage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affair</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romantic ties</w:t>
      </w:r>
      <w:r w:rsidRPr="00B832E6">
        <w:rPr>
          <w:rFonts w:ascii="Times New Roman" w:hAnsi="Times New Roman" w:cs="Times New Roman"/>
          <w:lang w:eastAsia="tr-TR"/>
        </w:rPr>
        <w:t xml:space="preserve">. The lexemes in the final group make metonymic references to the target domain: </w:t>
      </w:r>
      <w:r w:rsidRPr="00B832E6">
        <w:rPr>
          <w:rFonts w:ascii="Times New Roman" w:hAnsi="Times New Roman" w:cs="Times New Roman"/>
          <w:i/>
          <w:iCs/>
          <w:lang w:eastAsia="tr-TR"/>
        </w:rPr>
        <w:t>heart</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heartache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heat-sick</w:t>
      </w:r>
      <w:r w:rsidRPr="00B832E6">
        <w:rPr>
          <w:rFonts w:ascii="Times New Roman" w:hAnsi="Times New Roman" w:cs="Times New Roman"/>
          <w:lang w:eastAsia="tr-TR"/>
        </w:rPr>
        <w:t xml:space="preserve"> are predominantly force-related metaphors which can be categorised under the master metaphor </w:t>
      </w:r>
      <w:r w:rsidRPr="00B832E6">
        <w:rPr>
          <w:rFonts w:ascii="Times New Roman" w:hAnsi="Times New Roman" w:cs="Times New Roman"/>
          <w:smallCaps/>
          <w:lang w:eastAsia="tr-TR"/>
        </w:rPr>
        <w:t>emotion is force</w:t>
      </w:r>
      <w:r w:rsidRPr="00B832E6">
        <w:rPr>
          <w:rFonts w:ascii="Times New Roman" w:hAnsi="Times New Roman" w:cs="Times New Roman"/>
          <w:lang w:eastAsia="tr-TR"/>
        </w:rPr>
        <w:t xml:space="preserve">. </w:t>
      </w:r>
    </w:p>
    <w:p w:rsidR="00B832E6" w:rsidRPr="00B832E6" w:rsidRDefault="00B832E6" w:rsidP="00B832E6">
      <w:pPr>
        <w:pStyle w:val="FreeForm"/>
        <w:jc w:val="both"/>
        <w:rPr>
          <w:rFonts w:ascii="Times New Roman" w:hAnsi="Times New Roman" w:cs="Times New Roman"/>
          <w:lang w:eastAsia="tr-TR"/>
        </w:rPr>
      </w:pPr>
    </w:p>
    <w:p w:rsidR="00B832E6" w:rsidRPr="00B832E6" w:rsidRDefault="00B832E6" w:rsidP="00B832E6">
      <w:pPr>
        <w:pStyle w:val="FreeForm"/>
        <w:ind w:firstLine="567"/>
        <w:jc w:val="both"/>
        <w:rPr>
          <w:rFonts w:ascii="Times New Roman" w:hAnsi="Times New Roman" w:cs="Times New Roman"/>
          <w:lang w:eastAsia="tr-TR"/>
        </w:rPr>
      </w:pPr>
      <w:r w:rsidRPr="00B832E6">
        <w:rPr>
          <w:rFonts w:ascii="Times New Roman" w:hAnsi="Times New Roman" w:cs="Times New Roman"/>
          <w:lang w:eastAsia="tr-TR"/>
        </w:rPr>
        <w:t xml:space="preserve">Followings are some samples from the metaphorical patterns we searched in the corpora. The bold written items are representing target domain lexemes; the italicized items are lexemes of source domains: </w:t>
      </w:r>
    </w:p>
    <w:p w:rsidR="00B832E6" w:rsidRPr="00B832E6" w:rsidRDefault="00B832E6" w:rsidP="00B832E6">
      <w:pPr>
        <w:pStyle w:val="FreeForm"/>
        <w:ind w:left="540" w:firstLine="567"/>
        <w:jc w:val="both"/>
        <w:rPr>
          <w:rFonts w:ascii="Times New Roman" w:hAnsi="Times New Roman" w:cs="Times New Roman"/>
          <w:lang w:eastAsia="tr-TR"/>
        </w:rPr>
      </w:pPr>
    </w:p>
    <w:p w:rsidR="00B832E6" w:rsidRPr="00B832E6" w:rsidRDefault="00B832E6" w:rsidP="00B832E6">
      <w:pPr>
        <w:pStyle w:val="FreeForm"/>
        <w:ind w:left="567" w:firstLine="567"/>
        <w:jc w:val="both"/>
        <w:rPr>
          <w:rFonts w:ascii="Times New Roman" w:hAnsi="Times New Roman" w:cs="Times New Roman"/>
          <w:i/>
          <w:iCs/>
          <w:sz w:val="20"/>
          <w:szCs w:val="20"/>
          <w:lang w:eastAsia="tr-TR"/>
        </w:rPr>
      </w:pPr>
      <w:r w:rsidRPr="00B832E6">
        <w:rPr>
          <w:rFonts w:ascii="Times New Roman" w:hAnsi="Times New Roman" w:cs="Times New Roman"/>
          <w:sz w:val="20"/>
          <w:szCs w:val="20"/>
          <w:lang w:eastAsia="tr-TR"/>
        </w:rPr>
        <w:t>(1)</w:t>
      </w:r>
      <w:r w:rsidRPr="00B832E6">
        <w:rPr>
          <w:rFonts w:ascii="Times New Roman" w:hAnsi="Times New Roman" w:cs="Times New Roman"/>
          <w:b/>
          <w:bCs/>
          <w:sz w:val="20"/>
          <w:szCs w:val="20"/>
          <w:lang w:eastAsia="tr-TR"/>
        </w:rPr>
        <w:t xml:space="preserve"> </w:t>
      </w:r>
      <w:r w:rsidRPr="00B832E6">
        <w:rPr>
          <w:rFonts w:ascii="Times New Roman" w:hAnsi="Times New Roman" w:cs="Times New Roman"/>
          <w:sz w:val="20"/>
          <w:szCs w:val="20"/>
          <w:lang w:eastAsia="tr-TR"/>
        </w:rPr>
        <w:t xml:space="preserve">She was </w:t>
      </w:r>
      <w:r w:rsidRPr="00B832E6">
        <w:rPr>
          <w:rFonts w:ascii="Times New Roman" w:hAnsi="Times New Roman" w:cs="Times New Roman"/>
          <w:i/>
          <w:iCs/>
          <w:sz w:val="20"/>
          <w:szCs w:val="20"/>
          <w:lang w:eastAsia="tr-TR"/>
        </w:rPr>
        <w:t>seized</w:t>
      </w:r>
      <w:r w:rsidRPr="00B832E6">
        <w:rPr>
          <w:rFonts w:ascii="Times New Roman" w:hAnsi="Times New Roman" w:cs="Times New Roman"/>
          <w:b/>
          <w:bCs/>
          <w:sz w:val="20"/>
          <w:szCs w:val="20"/>
          <w:lang w:eastAsia="tr-TR"/>
        </w:rPr>
        <w:t xml:space="preserve"> </w:t>
      </w:r>
      <w:r w:rsidRPr="00B832E6">
        <w:rPr>
          <w:rFonts w:ascii="Times New Roman" w:hAnsi="Times New Roman" w:cs="Times New Roman"/>
          <w:sz w:val="20"/>
          <w:szCs w:val="20"/>
          <w:lang w:eastAsia="tr-TR"/>
        </w:rPr>
        <w:t>by</w:t>
      </w:r>
      <w:r w:rsidRPr="00B832E6">
        <w:rPr>
          <w:rFonts w:ascii="Times New Roman" w:hAnsi="Times New Roman" w:cs="Times New Roman"/>
          <w:b/>
          <w:bCs/>
          <w:sz w:val="20"/>
          <w:szCs w:val="20"/>
          <w:lang w:eastAsia="tr-TR"/>
        </w:rPr>
        <w:t xml:space="preserve"> love</w:t>
      </w:r>
      <w:r w:rsidRPr="00B832E6">
        <w:rPr>
          <w:rFonts w:ascii="Times New Roman" w:hAnsi="Times New Roman" w:cs="Times New Roman"/>
          <w:sz w:val="20"/>
          <w:szCs w:val="20"/>
          <w:lang w:eastAsia="tr-TR"/>
        </w:rPr>
        <w:t>.</w:t>
      </w:r>
    </w:p>
    <w:p w:rsidR="00B832E6" w:rsidRPr="00B832E6" w:rsidRDefault="00B832E6" w:rsidP="00B832E6">
      <w:pPr>
        <w:pStyle w:val="FreeForm"/>
        <w:ind w:left="567" w:firstLine="567"/>
        <w:jc w:val="both"/>
        <w:rPr>
          <w:rFonts w:ascii="Times New Roman" w:hAnsi="Times New Roman" w:cs="Times New Roman"/>
          <w:sz w:val="20"/>
          <w:szCs w:val="20"/>
          <w:lang w:eastAsia="tr-TR"/>
        </w:rPr>
      </w:pPr>
      <w:r w:rsidRPr="00B832E6">
        <w:rPr>
          <w:rFonts w:ascii="Times New Roman" w:hAnsi="Times New Roman" w:cs="Times New Roman"/>
          <w:sz w:val="20"/>
          <w:szCs w:val="20"/>
          <w:lang w:eastAsia="tr-TR"/>
        </w:rPr>
        <w:t xml:space="preserve">(2) </w:t>
      </w:r>
      <w:r w:rsidRPr="00B832E6">
        <w:rPr>
          <w:rFonts w:ascii="Times New Roman" w:hAnsi="Times New Roman" w:cs="Times New Roman"/>
          <w:b/>
          <w:bCs/>
          <w:sz w:val="20"/>
          <w:szCs w:val="20"/>
          <w:lang w:eastAsia="tr-TR"/>
        </w:rPr>
        <w:t>Warm feelings</w:t>
      </w:r>
      <w:r w:rsidRPr="00B832E6">
        <w:rPr>
          <w:rFonts w:ascii="Times New Roman" w:hAnsi="Times New Roman" w:cs="Times New Roman"/>
          <w:sz w:val="20"/>
          <w:szCs w:val="20"/>
          <w:lang w:eastAsia="tr-TR"/>
        </w:rPr>
        <w:t xml:space="preserve"> </w:t>
      </w:r>
      <w:r w:rsidRPr="00B832E6">
        <w:rPr>
          <w:rFonts w:ascii="Times New Roman" w:hAnsi="Times New Roman" w:cs="Times New Roman"/>
          <w:i/>
          <w:iCs/>
          <w:sz w:val="20"/>
          <w:szCs w:val="20"/>
          <w:lang w:eastAsia="tr-TR"/>
        </w:rPr>
        <w:t>welled up inside</w:t>
      </w:r>
      <w:r w:rsidRPr="00B832E6">
        <w:rPr>
          <w:rFonts w:ascii="Times New Roman" w:hAnsi="Times New Roman" w:cs="Times New Roman"/>
          <w:sz w:val="20"/>
          <w:szCs w:val="20"/>
          <w:lang w:eastAsia="tr-TR"/>
        </w:rPr>
        <w:t xml:space="preserve"> him.</w:t>
      </w:r>
    </w:p>
    <w:p w:rsidR="00B832E6" w:rsidRPr="00B832E6" w:rsidRDefault="00B832E6" w:rsidP="00B832E6">
      <w:pPr>
        <w:pStyle w:val="FreeForm"/>
        <w:ind w:left="567" w:firstLine="567"/>
        <w:jc w:val="both"/>
        <w:rPr>
          <w:rFonts w:ascii="Times New Roman" w:hAnsi="Times New Roman" w:cs="Times New Roman"/>
          <w:sz w:val="20"/>
          <w:szCs w:val="20"/>
          <w:lang w:eastAsia="tr-TR"/>
        </w:rPr>
      </w:pPr>
      <w:r w:rsidRPr="00B832E6">
        <w:rPr>
          <w:rFonts w:ascii="Times New Roman" w:hAnsi="Times New Roman" w:cs="Times New Roman"/>
          <w:sz w:val="20"/>
          <w:szCs w:val="20"/>
          <w:lang w:eastAsia="tr-TR"/>
        </w:rPr>
        <w:t xml:space="preserve">(3) They </w:t>
      </w:r>
      <w:r w:rsidRPr="00B832E6">
        <w:rPr>
          <w:rFonts w:ascii="Times New Roman" w:hAnsi="Times New Roman" w:cs="Times New Roman"/>
          <w:i/>
          <w:iCs/>
          <w:sz w:val="20"/>
          <w:szCs w:val="20"/>
          <w:lang w:eastAsia="tr-TR"/>
        </w:rPr>
        <w:t>created</w:t>
      </w:r>
      <w:r w:rsidRPr="00B832E6">
        <w:rPr>
          <w:rFonts w:ascii="Times New Roman" w:hAnsi="Times New Roman" w:cs="Times New Roman"/>
          <w:sz w:val="20"/>
          <w:szCs w:val="20"/>
          <w:lang w:eastAsia="tr-TR"/>
        </w:rPr>
        <w:t xml:space="preserve"> a lasting </w:t>
      </w:r>
      <w:r w:rsidRPr="00B832E6">
        <w:rPr>
          <w:rFonts w:ascii="Times New Roman" w:hAnsi="Times New Roman" w:cs="Times New Roman"/>
          <w:b/>
          <w:bCs/>
          <w:sz w:val="20"/>
          <w:szCs w:val="20"/>
          <w:lang w:eastAsia="tr-TR"/>
        </w:rPr>
        <w:t>relationship</w:t>
      </w:r>
      <w:r w:rsidRPr="00B832E6">
        <w:rPr>
          <w:rFonts w:ascii="Times New Roman" w:hAnsi="Times New Roman" w:cs="Times New Roman"/>
          <w:sz w:val="20"/>
          <w:szCs w:val="20"/>
          <w:lang w:eastAsia="tr-TR"/>
        </w:rPr>
        <w:t>.</w:t>
      </w:r>
    </w:p>
    <w:p w:rsidR="00B832E6" w:rsidRPr="00B832E6" w:rsidRDefault="00B832E6" w:rsidP="00B832E6">
      <w:pPr>
        <w:pStyle w:val="FreeForm"/>
        <w:ind w:left="567" w:firstLine="567"/>
        <w:jc w:val="both"/>
        <w:rPr>
          <w:rFonts w:ascii="Times New Roman" w:hAnsi="Times New Roman" w:cs="Times New Roman"/>
          <w:sz w:val="20"/>
          <w:szCs w:val="20"/>
          <w:lang w:eastAsia="tr-TR"/>
        </w:rPr>
      </w:pPr>
      <w:r w:rsidRPr="00B832E6">
        <w:rPr>
          <w:rFonts w:ascii="Times New Roman" w:hAnsi="Times New Roman" w:cs="Times New Roman"/>
          <w:sz w:val="20"/>
          <w:szCs w:val="20"/>
          <w:lang w:eastAsia="tr-TR"/>
        </w:rPr>
        <w:t xml:space="preserve">(4) I’m </w:t>
      </w:r>
      <w:r w:rsidRPr="00B832E6">
        <w:rPr>
          <w:rFonts w:ascii="Times New Roman" w:hAnsi="Times New Roman" w:cs="Times New Roman"/>
          <w:b/>
          <w:bCs/>
          <w:sz w:val="20"/>
          <w:szCs w:val="20"/>
          <w:lang w:eastAsia="tr-TR"/>
        </w:rPr>
        <w:t>heart</w:t>
      </w:r>
      <w:r w:rsidRPr="00B832E6">
        <w:rPr>
          <w:rFonts w:ascii="Times New Roman" w:hAnsi="Times New Roman" w:cs="Times New Roman"/>
          <w:sz w:val="20"/>
          <w:szCs w:val="20"/>
          <w:lang w:eastAsia="tr-TR"/>
        </w:rPr>
        <w:t>-</w:t>
      </w:r>
      <w:r w:rsidRPr="00B832E6">
        <w:rPr>
          <w:rFonts w:ascii="Times New Roman" w:hAnsi="Times New Roman" w:cs="Times New Roman"/>
          <w:i/>
          <w:iCs/>
          <w:sz w:val="20"/>
          <w:szCs w:val="20"/>
          <w:lang w:eastAsia="tr-TR"/>
        </w:rPr>
        <w:t>sick</w:t>
      </w:r>
      <w:r w:rsidRPr="00B832E6">
        <w:rPr>
          <w:rFonts w:ascii="Times New Roman" w:hAnsi="Times New Roman" w:cs="Times New Roman"/>
          <w:sz w:val="20"/>
          <w:szCs w:val="20"/>
          <w:lang w:eastAsia="tr-TR"/>
        </w:rPr>
        <w:t>.</w:t>
      </w:r>
    </w:p>
    <w:p w:rsidR="00B832E6" w:rsidRPr="00B832E6" w:rsidRDefault="00B832E6" w:rsidP="00B832E6">
      <w:pPr>
        <w:pStyle w:val="FreeForm"/>
        <w:ind w:left="567" w:firstLine="567"/>
        <w:jc w:val="both"/>
        <w:rPr>
          <w:rFonts w:ascii="Times New Roman" w:hAnsi="Times New Roman" w:cs="Times New Roman"/>
          <w:sz w:val="20"/>
          <w:szCs w:val="20"/>
          <w:lang w:eastAsia="tr-TR"/>
        </w:rPr>
      </w:pPr>
      <w:r w:rsidRPr="00B832E6">
        <w:rPr>
          <w:rFonts w:ascii="Times New Roman" w:hAnsi="Times New Roman" w:cs="Times New Roman"/>
          <w:sz w:val="20"/>
          <w:szCs w:val="20"/>
          <w:lang w:eastAsia="tr-TR"/>
        </w:rPr>
        <w:lastRenderedPageBreak/>
        <w:t xml:space="preserve">(5) </w:t>
      </w:r>
      <w:r w:rsidRPr="00B832E6">
        <w:rPr>
          <w:rFonts w:ascii="Times New Roman" w:hAnsi="Times New Roman" w:cs="Times New Roman"/>
          <w:b/>
          <w:bCs/>
          <w:sz w:val="20"/>
          <w:szCs w:val="20"/>
          <w:lang w:eastAsia="tr-TR"/>
        </w:rPr>
        <w:t>We</w:t>
      </w:r>
      <w:r w:rsidRPr="00B832E6">
        <w:rPr>
          <w:rFonts w:ascii="Times New Roman" w:hAnsi="Times New Roman" w:cs="Times New Roman"/>
          <w:sz w:val="20"/>
          <w:szCs w:val="20"/>
          <w:lang w:eastAsia="tr-TR"/>
        </w:rPr>
        <w:t xml:space="preserve">’re </w:t>
      </w:r>
      <w:r w:rsidRPr="00B832E6">
        <w:rPr>
          <w:rFonts w:ascii="Times New Roman" w:hAnsi="Times New Roman" w:cs="Times New Roman"/>
          <w:i/>
          <w:iCs/>
          <w:sz w:val="20"/>
          <w:szCs w:val="20"/>
          <w:lang w:eastAsia="tr-TR"/>
        </w:rPr>
        <w:t>as one</w:t>
      </w:r>
      <w:r w:rsidRPr="00B832E6">
        <w:rPr>
          <w:rFonts w:ascii="Times New Roman" w:hAnsi="Times New Roman" w:cs="Times New Roman"/>
          <w:sz w:val="20"/>
          <w:szCs w:val="20"/>
          <w:lang w:eastAsia="tr-TR"/>
        </w:rPr>
        <w:t>.</w:t>
      </w:r>
    </w:p>
    <w:p w:rsidR="00B832E6" w:rsidRPr="00B832E6" w:rsidRDefault="00B832E6" w:rsidP="00B832E6">
      <w:pPr>
        <w:pStyle w:val="FreeForm"/>
        <w:ind w:left="1134"/>
        <w:jc w:val="both"/>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r w:rsidRPr="00B832E6">
        <w:rPr>
          <w:rFonts w:ascii="Times New Roman" w:hAnsi="Times New Roman" w:cs="Times New Roman"/>
          <w:b/>
          <w:bCs/>
          <w:sz w:val="20"/>
          <w:szCs w:val="20"/>
          <w:lang w:eastAsia="tr-TR"/>
        </w:rPr>
        <w:t xml:space="preserve"> He</w:t>
      </w:r>
      <w:r w:rsidRPr="00B832E6">
        <w:rPr>
          <w:rFonts w:ascii="Times New Roman" w:hAnsi="Times New Roman" w:cs="Times New Roman"/>
          <w:sz w:val="20"/>
          <w:szCs w:val="20"/>
          <w:lang w:eastAsia="tr-TR"/>
        </w:rPr>
        <w:t xml:space="preserve"> was </w:t>
      </w:r>
      <w:r w:rsidRPr="00B832E6">
        <w:rPr>
          <w:rFonts w:ascii="Times New Roman" w:hAnsi="Times New Roman" w:cs="Times New Roman"/>
          <w:i/>
          <w:iCs/>
          <w:sz w:val="20"/>
          <w:szCs w:val="20"/>
          <w:lang w:eastAsia="tr-TR"/>
        </w:rPr>
        <w:t>enchanted</w:t>
      </w:r>
      <w:r w:rsidRPr="00B832E6">
        <w:rPr>
          <w:rFonts w:ascii="Times New Roman" w:hAnsi="Times New Roman" w:cs="Times New Roman"/>
          <w:sz w:val="20"/>
          <w:szCs w:val="20"/>
          <w:lang w:eastAsia="tr-TR"/>
        </w:rPr>
        <w:t>.</w:t>
      </w:r>
    </w:p>
    <w:p w:rsidR="00B832E6" w:rsidRPr="00B832E6" w:rsidRDefault="00B832E6" w:rsidP="00B832E6">
      <w:pPr>
        <w:pStyle w:val="FreeForm"/>
        <w:ind w:left="1384" w:firstLine="567"/>
        <w:jc w:val="both"/>
        <w:rPr>
          <w:rFonts w:ascii="Times New Roman" w:hAnsi="Times New Roman" w:cs="Times New Roman"/>
          <w:lang w:eastAsia="tr-TR"/>
        </w:rPr>
      </w:pPr>
    </w:p>
    <w:p w:rsidR="00B832E6" w:rsidRPr="00B832E6" w:rsidRDefault="00B832E6" w:rsidP="00B832E6">
      <w:pPr>
        <w:pStyle w:val="FreeForm"/>
        <w:ind w:firstLine="567"/>
        <w:jc w:val="both"/>
        <w:rPr>
          <w:rFonts w:ascii="Times New Roman" w:hAnsi="Times New Roman" w:cs="Times New Roman"/>
          <w:lang w:eastAsia="tr-TR"/>
        </w:rPr>
      </w:pPr>
      <w:r w:rsidRPr="00B832E6">
        <w:rPr>
          <w:rFonts w:ascii="Times New Roman" w:hAnsi="Times New Roman" w:cs="Times New Roman"/>
          <w:lang w:eastAsia="tr-TR"/>
        </w:rPr>
        <w:t xml:space="preserve">While it is easy to identify romantic love relationship in examples 1 to 4, it becomes less clear in 5 and 6. Expressions such as </w:t>
      </w:r>
      <w:r w:rsidRPr="00B832E6">
        <w:rPr>
          <w:rFonts w:ascii="Times New Roman" w:hAnsi="Times New Roman" w:cs="Times New Roman"/>
          <w:i/>
          <w:iCs/>
          <w:lang w:eastAsia="tr-TR"/>
        </w:rPr>
        <w:t>we’re as one</w:t>
      </w:r>
      <w:r w:rsidRPr="00B832E6">
        <w:rPr>
          <w:rFonts w:ascii="Times New Roman" w:hAnsi="Times New Roman" w:cs="Times New Roman"/>
          <w:lang w:eastAsia="tr-TR"/>
        </w:rPr>
        <w:t xml:space="preserve"> or </w:t>
      </w:r>
      <w:r w:rsidRPr="00B832E6">
        <w:rPr>
          <w:rFonts w:ascii="Times New Roman" w:hAnsi="Times New Roman" w:cs="Times New Roman"/>
          <w:i/>
          <w:iCs/>
          <w:lang w:eastAsia="tr-TR"/>
        </w:rPr>
        <w:t>he was enchanted</w:t>
      </w:r>
      <w:r w:rsidRPr="00B832E6">
        <w:rPr>
          <w:rFonts w:ascii="Times New Roman" w:hAnsi="Times New Roman" w:cs="Times New Roman"/>
          <w:lang w:eastAsia="tr-TR"/>
        </w:rPr>
        <w:t xml:space="preserve"> are too general that they may be used to express any type of emotion or attachment, like </w:t>
      </w:r>
      <w:r w:rsidRPr="00B832E6">
        <w:rPr>
          <w:rFonts w:ascii="Times New Roman" w:hAnsi="Times New Roman" w:cs="Times New Roman"/>
          <w:i/>
          <w:iCs/>
          <w:lang w:eastAsia="tr-TR"/>
        </w:rPr>
        <w:t>friendship</w:t>
      </w:r>
      <w:r w:rsidRPr="00B832E6">
        <w:rPr>
          <w:rFonts w:ascii="Times New Roman" w:hAnsi="Times New Roman" w:cs="Times New Roman"/>
          <w:lang w:eastAsia="tr-TR"/>
        </w:rPr>
        <w:t xml:space="preserve"> or </w:t>
      </w:r>
      <w:r w:rsidRPr="00B832E6">
        <w:rPr>
          <w:rFonts w:ascii="Times New Roman" w:hAnsi="Times New Roman" w:cs="Times New Roman"/>
          <w:i/>
          <w:iCs/>
          <w:lang w:eastAsia="tr-TR"/>
        </w:rPr>
        <w:t>happiness</w:t>
      </w:r>
      <w:r w:rsidRPr="00B832E6">
        <w:rPr>
          <w:rFonts w:ascii="Times New Roman" w:hAnsi="Times New Roman" w:cs="Times New Roman"/>
          <w:lang w:eastAsia="tr-TR"/>
        </w:rPr>
        <w:t xml:space="preserve">. We discuss the effect of such patterning in the discussion part of the paper. </w:t>
      </w:r>
    </w:p>
    <w:p w:rsidR="00B832E6" w:rsidRPr="00B832E6" w:rsidRDefault="00B832E6" w:rsidP="00B832E6">
      <w:pPr>
        <w:pStyle w:val="FreeForm"/>
        <w:ind w:left="540" w:hanging="540"/>
        <w:jc w:val="both"/>
        <w:rPr>
          <w:rFonts w:ascii="Times New Roman" w:hAnsi="Times New Roman" w:cs="Times New Roman"/>
          <w:b/>
          <w:bCs/>
          <w:lang w:eastAsia="tr-TR"/>
        </w:rPr>
      </w:pPr>
    </w:p>
    <w:p w:rsidR="00B832E6" w:rsidRPr="00B832E6" w:rsidRDefault="00B832E6" w:rsidP="00B832E6">
      <w:pPr>
        <w:pStyle w:val="FreeForm"/>
        <w:ind w:left="540" w:hanging="540"/>
        <w:jc w:val="both"/>
        <w:rPr>
          <w:rFonts w:ascii="Times New Roman" w:hAnsi="Times New Roman" w:cs="Times New Roman"/>
          <w:b/>
          <w:bCs/>
          <w:lang w:eastAsia="tr-TR"/>
        </w:rPr>
      </w:pPr>
      <w:r w:rsidRPr="00B832E6">
        <w:rPr>
          <w:rFonts w:ascii="Times New Roman" w:hAnsi="Times New Roman" w:cs="Times New Roman"/>
          <w:b/>
          <w:bCs/>
          <w:lang w:eastAsia="tr-TR"/>
        </w:rPr>
        <w:t>3. Findings and Discussion</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00"/>
        <w:jc w:val="both"/>
        <w:rPr>
          <w:rFonts w:ascii="Times New Roman" w:hAnsi="Times New Roman" w:cs="Times New Roman"/>
          <w:b/>
          <w:bCs/>
          <w:lang w:eastAsia="tr-TR"/>
        </w:rPr>
      </w:pPr>
      <w:r w:rsidRPr="00B832E6">
        <w:rPr>
          <w:rFonts w:ascii="Times New Roman" w:hAnsi="Times New Roman" w:cs="Times New Roman"/>
          <w:b/>
          <w:bCs/>
          <w:lang w:eastAsia="tr-TR"/>
        </w:rPr>
        <w:t>3.1. Missing Metaphorical Patterns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lang w:eastAsia="tr-TR"/>
        </w:rPr>
      </w:pPr>
      <w:r w:rsidRPr="00B832E6">
        <w:rPr>
          <w:rFonts w:ascii="Times New Roman" w:hAnsi="Times New Roman" w:cs="Times New Roman"/>
          <w:lang w:eastAsia="tr-TR"/>
        </w:rPr>
        <w:t xml:space="preserve">Out of 22 conceptual metaphors searched on the corpus via their respective metaphorical patterns, we found no instantiations of 10 patterns of 7 different mappings (Table 1). This is something expected as similar other cases are reported in a number of corpus based metaphor studies (Stefanowitsch 2006). The metaphorical pattern analysis has implications here. For example, we would expect that if a metaphorical pattern contains both source and target domain lexemes, it may even be used to identify a conceptual metaphor. What we would not expect is that a metaphorical pattern containing items from the both domains returns no linguistic instantiation of a mapping. This is what happens in both of the corpora. For instance, all three linguistic expressions of </w:t>
      </w:r>
      <w:r w:rsidRPr="00B832E6">
        <w:rPr>
          <w:rFonts w:ascii="Times New Roman" w:hAnsi="Times New Roman" w:cs="Times New Roman"/>
          <w:smallCaps/>
          <w:lang w:eastAsia="tr-TR"/>
        </w:rPr>
        <w:t>high/rapture</w:t>
      </w:r>
      <w:r w:rsidRPr="00B832E6">
        <w:rPr>
          <w:rFonts w:ascii="Times New Roman" w:hAnsi="Times New Roman" w:cs="Times New Roman"/>
          <w:lang w:eastAsia="tr-TR"/>
        </w:rPr>
        <w:t xml:space="preserve"> mapping contain both source and target domain lexeme (</w:t>
      </w:r>
      <w:r w:rsidRPr="00B832E6">
        <w:rPr>
          <w:rFonts w:ascii="Times New Roman" w:hAnsi="Times New Roman" w:cs="Times New Roman"/>
          <w:i/>
          <w:iCs/>
          <w:lang w:eastAsia="tr-TR"/>
        </w:rPr>
        <w:t>drunk with love, high on love, euphoric with love</w:t>
      </w:r>
      <w:r w:rsidRPr="00B832E6">
        <w:rPr>
          <w:rFonts w:ascii="Times New Roman" w:hAnsi="Times New Roman" w:cs="Times New Roman"/>
          <w:lang w:eastAsia="tr-TR"/>
        </w:rPr>
        <w:t>) yet they did not return any hits.</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lang w:eastAsia="tr-TR"/>
        </w:rPr>
      </w:pPr>
    </w:p>
    <w:tbl>
      <w:tblPr>
        <w:tblW w:w="0" w:type="auto"/>
        <w:tblInd w:w="20" w:type="dxa"/>
        <w:tblLayout w:type="fixed"/>
        <w:tblLook w:val="0000"/>
      </w:tblPr>
      <w:tblGrid>
        <w:gridCol w:w="2878"/>
        <w:gridCol w:w="1022"/>
        <w:gridCol w:w="1816"/>
        <w:gridCol w:w="1088"/>
        <w:gridCol w:w="1689"/>
      </w:tblGrid>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2838" w:type="dxa"/>
            <w:gridSpan w:val="2"/>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BNC</w:t>
            </w:r>
          </w:p>
        </w:tc>
        <w:tc>
          <w:tcPr>
            <w:tcW w:w="2777" w:type="dxa"/>
            <w:gridSpan w:val="2"/>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COCA</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Romantic Love</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Romantic Love</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STRUCTURED OBJECT</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create relationship</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32</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145</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WAR</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gain ground with him/her</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71</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99</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PATIENT</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relationship in good shape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UNITY</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(we) as one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31</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BOND</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close tie(s) between</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48</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NATURAL FORCE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carry away by love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48</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immerse in love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7</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HIGH/RAPTURE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high on love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drunk with love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r w:rsidR="00B832E6" w:rsidRPr="00B832E6" w:rsidTr="005F42D7">
        <w:trPr>
          <w:cantSplit/>
          <w:trHeight w:hRule="exact" w:val="255"/>
        </w:trPr>
        <w:tc>
          <w:tcPr>
            <w:tcW w:w="28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euphoric with love</w:t>
            </w:r>
          </w:p>
        </w:tc>
        <w:tc>
          <w:tcPr>
            <w:tcW w:w="102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181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8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68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lang w:eastAsia="tr-TR"/>
        </w:rPr>
      </w:pPr>
      <w:r w:rsidRPr="00B832E6">
        <w:rPr>
          <w:rFonts w:ascii="Times New Roman" w:hAnsi="Times New Roman" w:cs="Times New Roman"/>
          <w:b/>
          <w:bCs/>
          <w:lang w:eastAsia="tr-TR"/>
        </w:rPr>
        <w:t xml:space="preserve">Table 1. </w:t>
      </w:r>
      <w:r w:rsidRPr="00B832E6">
        <w:rPr>
          <w:rFonts w:ascii="Times New Roman" w:hAnsi="Times New Roman" w:cs="Times New Roman"/>
          <w:lang w:eastAsia="tr-TR"/>
        </w:rPr>
        <w:t>Missing metaphorical patterns in both corpora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As our analysis is carried over two different corpora, we found out cases in which a particular metaphorical pattern is found in one but missing in the other. Tables (2), (3) summarize the search results. In the BNC,</w:t>
      </w:r>
      <w:r w:rsidRPr="00B832E6">
        <w:rPr>
          <w:rFonts w:ascii="Times New Roman" w:hAnsi="Times New Roman" w:cs="Times New Roman"/>
          <w:b/>
          <w:bCs/>
          <w:lang w:eastAsia="tr-TR"/>
        </w:rPr>
        <w:t xml:space="preserve"> </w:t>
      </w:r>
      <w:r w:rsidRPr="00B832E6">
        <w:rPr>
          <w:rFonts w:ascii="Times New Roman" w:hAnsi="Times New Roman" w:cs="Times New Roman"/>
          <w:lang w:eastAsia="tr-TR"/>
        </w:rPr>
        <w:t>27</w:t>
      </w:r>
      <w:r w:rsidRPr="00B832E6">
        <w:rPr>
          <w:rFonts w:ascii="Times New Roman" w:hAnsi="Times New Roman" w:cs="Times New Roman"/>
          <w:b/>
          <w:bCs/>
          <w:lang w:eastAsia="tr-TR"/>
        </w:rPr>
        <w:t xml:space="preserve"> </w:t>
      </w:r>
      <w:r w:rsidRPr="00B832E6">
        <w:rPr>
          <w:rFonts w:ascii="Times New Roman" w:hAnsi="Times New Roman" w:cs="Times New Roman"/>
          <w:lang w:eastAsia="tr-TR"/>
        </w:rPr>
        <w:t>metaphorical patterns of</w:t>
      </w:r>
      <w:r w:rsidRPr="00B832E6">
        <w:rPr>
          <w:rFonts w:ascii="Times New Roman" w:hAnsi="Times New Roman" w:cs="Times New Roman"/>
          <w:b/>
          <w:bCs/>
          <w:lang w:eastAsia="tr-TR"/>
        </w:rPr>
        <w:t xml:space="preserve"> </w:t>
      </w:r>
      <w:r w:rsidRPr="00B832E6">
        <w:rPr>
          <w:rFonts w:ascii="Times New Roman" w:hAnsi="Times New Roman" w:cs="Times New Roman"/>
          <w:lang w:eastAsia="tr-TR"/>
        </w:rPr>
        <w:t>15</w:t>
      </w:r>
      <w:r w:rsidRPr="00B832E6">
        <w:rPr>
          <w:rFonts w:ascii="Times New Roman" w:hAnsi="Times New Roman" w:cs="Times New Roman"/>
          <w:b/>
          <w:bCs/>
          <w:lang w:eastAsia="tr-TR"/>
        </w:rPr>
        <w:t xml:space="preserve"> (</w:t>
      </w:r>
      <w:r w:rsidRPr="00B832E6">
        <w:rPr>
          <w:rFonts w:ascii="Times New Roman" w:hAnsi="Times New Roman" w:cs="Times New Roman"/>
          <w:lang w:eastAsia="tr-TR"/>
        </w:rPr>
        <w:t>9 force-related and 6 relationship-related) conceptual metaphors are missing. In the COCA, on the other hand, 1 metaphorical pattern of 1 (force-related) conceptual metaphor is missing.</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p>
    <w:tbl>
      <w:tblPr>
        <w:tblW w:w="0" w:type="auto"/>
        <w:tblInd w:w="20" w:type="dxa"/>
        <w:tblLayout w:type="fixed"/>
        <w:tblLook w:val="0000"/>
      </w:tblPr>
      <w:tblGrid>
        <w:gridCol w:w="3170"/>
        <w:gridCol w:w="1125"/>
        <w:gridCol w:w="950"/>
        <w:gridCol w:w="1058"/>
        <w:gridCol w:w="1090"/>
        <w:gridCol w:w="1098"/>
      </w:tblGrid>
      <w:tr w:rsidR="00B832E6" w:rsidRPr="00B832E6" w:rsidTr="005F42D7">
        <w:trPr>
          <w:cantSplit/>
          <w:trHeight w:hRule="exact" w:val="255"/>
          <w:tblHeader/>
        </w:trPr>
        <w:tc>
          <w:tcPr>
            <w:tcW w:w="317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keepNext w:val="0"/>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2075" w:type="dxa"/>
            <w:gridSpan w:val="2"/>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keepNext w:val="0"/>
              <w:tabs>
                <w:tab w:val="left" w:pos="-31520"/>
                <w:tab w:val="left" w:pos="-30812"/>
                <w:tab w:val="left" w:pos="-30103"/>
                <w:tab w:val="left" w:pos="-29394"/>
                <w:tab w:val="left" w:pos="-28686"/>
                <w:tab w:val="left" w:pos="-27977"/>
                <w:tab w:val="left" w:pos="-27268"/>
                <w:tab w:val="left" w:pos="-26560"/>
                <w:tab w:val="left" w:pos="-25851"/>
                <w:tab w:val="left" w:pos="-25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148" w:type="dxa"/>
            <w:gridSpan w:val="2"/>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keepNext w:val="0"/>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c>
          <w:tcPr>
            <w:tcW w:w="1098"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18"/>
                <w:szCs w:val="18"/>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OPPONENT</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fight (feelings) of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13</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13</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72.22</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overcome by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10</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66.66</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struggle with (feelings) of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43</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9</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20.93</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ECONOMIC EXCHANGE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invest in relationship</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8</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41</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7.31</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get X out of relationship</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18</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94.73</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LIVING ORGANISM</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flourish relationship</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28.57</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cultivate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17</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5.88</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nurture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47</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6</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12.79</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PATIENT</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sick relationship</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60.00</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healthy marriage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40</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35</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87.50</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tired affair</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50.00</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UNITY OF PARTS</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fuse together</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36</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64</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4.68</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match each other</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39</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5.12</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BOND</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romantic tie(s) between</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PHYSICAL FORCE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magnetically drawn</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60.00</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gravitate each other</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75</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7</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28.57</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HUNTING AND FISHING</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snare him/her</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42</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4.76</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CONTAINER/FLUID</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warm feelings well up</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16</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55</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1.81</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NATURAL FORCE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engulf by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WAR</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win out</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75</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418</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8</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1.91</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JOURNEY</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bumpy road</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59</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6.78</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relationship dead-end street(s)</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63</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5</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7.93</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FIRE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kindled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25.00</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SPORT/GAME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get first base with</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25.00</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NUTRIENT</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starve for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15.38</w:t>
            </w:r>
          </w:p>
        </w:tc>
      </w:tr>
      <w:tr w:rsidR="00B832E6" w:rsidRPr="00B832E6" w:rsidTr="005F42D7">
        <w:trPr>
          <w:cantSplit/>
          <w:trHeight w:hRule="exact" w:val="255"/>
        </w:trPr>
        <w:tc>
          <w:tcPr>
            <w:tcW w:w="317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hunger for love</w:t>
            </w:r>
          </w:p>
        </w:tc>
        <w:tc>
          <w:tcPr>
            <w:tcW w:w="112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w:t>
            </w:r>
          </w:p>
        </w:tc>
        <w:tc>
          <w:tcPr>
            <w:tcW w:w="9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105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w:t>
            </w:r>
          </w:p>
        </w:tc>
        <w:tc>
          <w:tcPr>
            <w:tcW w:w="109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w:t>
            </w:r>
          </w:p>
        </w:tc>
        <w:tc>
          <w:tcPr>
            <w:tcW w:w="109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15.78</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cs="Times New Roman"/>
          <w:lang w:eastAsia="tr-TR"/>
        </w:rPr>
      </w:pPr>
      <w:r w:rsidRPr="00B832E6">
        <w:rPr>
          <w:rFonts w:ascii="Times New Roman" w:hAnsi="Times New Roman" w:cs="Times New Roman"/>
          <w:b/>
          <w:bCs/>
          <w:lang w:eastAsia="tr-TR"/>
        </w:rPr>
        <w:t xml:space="preserve">Table 2. </w:t>
      </w:r>
      <w:r w:rsidRPr="00B832E6">
        <w:rPr>
          <w:rFonts w:ascii="Times New Roman" w:hAnsi="Times New Roman" w:cs="Times New Roman"/>
          <w:lang w:eastAsia="tr-TR"/>
        </w:rPr>
        <w:t>Missing metaphorical patterns in the BNC</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cs="Times New Roman"/>
          <w:lang w:eastAsia="tr-TR"/>
        </w:rPr>
      </w:pPr>
    </w:p>
    <w:tbl>
      <w:tblPr>
        <w:tblW w:w="0" w:type="auto"/>
        <w:tblInd w:w="20" w:type="dxa"/>
        <w:tblLayout w:type="fixed"/>
        <w:tblLook w:val="0000"/>
      </w:tblPr>
      <w:tblGrid>
        <w:gridCol w:w="3119"/>
        <w:gridCol w:w="1199"/>
        <w:gridCol w:w="932"/>
        <w:gridCol w:w="1060"/>
        <w:gridCol w:w="1086"/>
        <w:gridCol w:w="1096"/>
      </w:tblGrid>
      <w:tr w:rsidR="00B832E6" w:rsidRPr="00B832E6" w:rsidTr="005F42D7">
        <w:trPr>
          <w:cantSplit/>
          <w:trHeight w:hRule="exact" w:val="255"/>
        </w:trPr>
        <w:tc>
          <w:tcPr>
            <w:tcW w:w="3119"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3191"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BNC</w:t>
            </w:r>
          </w:p>
        </w:tc>
        <w:tc>
          <w:tcPr>
            <w:tcW w:w="2182" w:type="dxa"/>
            <w:gridSpan w:val="2"/>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COCA</w:t>
            </w:r>
          </w:p>
        </w:tc>
      </w:tr>
      <w:tr w:rsidR="00B832E6" w:rsidRPr="00B832E6" w:rsidTr="005F42D7">
        <w:trPr>
          <w:cantSplit/>
          <w:trHeight w:hRule="exact" w:val="255"/>
        </w:trPr>
        <w:tc>
          <w:tcPr>
            <w:tcW w:w="311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1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3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106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s>
              <w:rPr>
                <w:rFonts w:ascii="Times New Roman" w:hAnsi="Times New Roman" w:cs="Times New Roman"/>
                <w:b/>
                <w:bCs/>
                <w:sz w:val="18"/>
                <w:szCs w:val="18"/>
                <w:lang w:eastAsia="tr-TR"/>
              </w:rPr>
            </w:pPr>
            <w:r w:rsidRPr="00B832E6">
              <w:rPr>
                <w:rFonts w:ascii="Times New Roman" w:hAnsi="Times New Roman" w:cs="Times New Roman"/>
                <w:b/>
                <w:bCs/>
                <w:sz w:val="18"/>
                <w:szCs w:val="18"/>
                <w:lang w:eastAsia="tr-TR"/>
              </w:rPr>
              <w:t>%</w:t>
            </w:r>
          </w:p>
        </w:tc>
        <w:tc>
          <w:tcPr>
            <w:tcW w:w="10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r>
      <w:tr w:rsidR="00B832E6" w:rsidRPr="00B832E6" w:rsidTr="005F42D7">
        <w:trPr>
          <w:cantSplit/>
          <w:trHeight w:hRule="exact" w:val="255"/>
        </w:trPr>
        <w:tc>
          <w:tcPr>
            <w:tcW w:w="311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NATURAL FORCE</w:t>
            </w:r>
          </w:p>
        </w:tc>
        <w:tc>
          <w:tcPr>
            <w:tcW w:w="11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p>
        </w:tc>
        <w:tc>
          <w:tcPr>
            <w:tcW w:w="93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6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s>
              <w:rPr>
                <w:rFonts w:ascii="Times New Roman" w:hAnsi="Times New Roman" w:cs="Times New Roman"/>
                <w:sz w:val="20"/>
                <w:szCs w:val="20"/>
                <w:lang w:eastAsia="tr-TR"/>
              </w:rPr>
            </w:pPr>
          </w:p>
        </w:tc>
        <w:tc>
          <w:tcPr>
            <w:tcW w:w="10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sz w:val="20"/>
                <w:szCs w:val="20"/>
                <w:lang w:eastAsia="tr-TR"/>
              </w:rPr>
            </w:pPr>
          </w:p>
        </w:tc>
      </w:tr>
      <w:tr w:rsidR="00B832E6" w:rsidRPr="00B832E6" w:rsidTr="005F42D7">
        <w:trPr>
          <w:cantSplit/>
          <w:trHeight w:hRule="exact" w:val="255"/>
        </w:trPr>
        <w:tc>
          <w:tcPr>
            <w:tcW w:w="311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sweep away by love</w:t>
            </w:r>
          </w:p>
        </w:tc>
        <w:tc>
          <w:tcPr>
            <w:tcW w:w="11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3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bCs/>
                <w:color w:val="auto"/>
                <w:sz w:val="20"/>
                <w:szCs w:val="20"/>
                <w:lang w:eastAsia="tr-TR"/>
              </w:rPr>
            </w:pPr>
            <w:r w:rsidRPr="00B832E6">
              <w:rPr>
                <w:rFonts w:ascii="Times New Roman" w:hAnsi="Times New Roman" w:cs="Times New Roman"/>
                <w:b/>
                <w:bCs/>
                <w:color w:val="auto"/>
                <w:sz w:val="20"/>
                <w:szCs w:val="20"/>
                <w:lang w:eastAsia="tr-TR"/>
              </w:rPr>
              <w:t>2</w:t>
            </w:r>
          </w:p>
        </w:tc>
        <w:tc>
          <w:tcPr>
            <w:tcW w:w="106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s>
              <w:rPr>
                <w:rFonts w:ascii="Times New Roman" w:hAnsi="Times New Roman" w:cs="Times New Roman"/>
                <w:color w:val="auto"/>
                <w:sz w:val="20"/>
                <w:szCs w:val="20"/>
                <w:lang w:eastAsia="tr-TR"/>
              </w:rPr>
            </w:pPr>
            <w:r w:rsidRPr="00B832E6">
              <w:rPr>
                <w:rFonts w:ascii="Times New Roman" w:hAnsi="Times New Roman" w:cs="Times New Roman"/>
                <w:color w:val="auto"/>
                <w:sz w:val="20"/>
                <w:szCs w:val="20"/>
                <w:lang w:eastAsia="tr-TR"/>
              </w:rPr>
              <w:t>100</w:t>
            </w:r>
          </w:p>
        </w:tc>
        <w:tc>
          <w:tcPr>
            <w:tcW w:w="10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26</w:t>
            </w:r>
          </w:p>
        </w:tc>
        <w:tc>
          <w:tcPr>
            <w:tcW w:w="109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s>
              <w:rPr>
                <w:rFonts w:ascii="Times New Roman" w:hAnsi="Times New Roman" w:cs="Times New Roman"/>
                <w:b/>
                <w:bCs/>
                <w:color w:val="auto"/>
                <w:sz w:val="20"/>
                <w:szCs w:val="20"/>
                <w:lang w:eastAsia="tr-TR"/>
              </w:rPr>
            </w:pPr>
            <w:r w:rsidRPr="00B832E6">
              <w:rPr>
                <w:rFonts w:ascii="Times New Roman" w:hAnsi="Times New Roman" w:cs="Times New Roman"/>
                <w:b/>
                <w:bCs/>
                <w:color w:val="auto"/>
                <w:sz w:val="20"/>
                <w:szCs w:val="20"/>
                <w:lang w:eastAsia="tr-TR"/>
              </w:rPr>
              <w:t>0</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Times New Roman" w:hAnsi="Times New Roman" w:cs="Times New Roman"/>
          <w:b/>
          <w:bCs/>
          <w:lang w:eastAsia="tr-TR"/>
        </w:rPr>
      </w:pPr>
      <w:r w:rsidRPr="00B832E6">
        <w:rPr>
          <w:rFonts w:ascii="Times New Roman" w:hAnsi="Times New Roman" w:cs="Times New Roman"/>
          <w:b/>
          <w:bCs/>
          <w:lang w:eastAsia="tr-TR"/>
        </w:rPr>
        <w:t xml:space="preserve">Table 3. </w:t>
      </w:r>
      <w:r w:rsidRPr="00B832E6">
        <w:rPr>
          <w:rFonts w:ascii="Times New Roman" w:hAnsi="Times New Roman" w:cs="Times New Roman"/>
          <w:lang w:eastAsia="tr-TR"/>
        </w:rPr>
        <w:t>Missing metaphorical patterns in the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These results are significant as they show us preferences in using particular source domains in the mappings. Obviously, we cannot simply conclude that these linguistic expressions are not instantiations of the conceptual mappings. We can, however, conclude that the corpora in question and their respective varieties of English may differ. Furthermore, we can argue whether or not these linguistic manifestations are appropriate patterns as well as the role of the size of the corpora.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00"/>
        <w:ind w:firstLine="567"/>
        <w:jc w:val="both"/>
        <w:rPr>
          <w:rFonts w:ascii="Times New Roman" w:hAnsi="Times New Roman" w:cs="Times New Roman"/>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00"/>
        <w:jc w:val="both"/>
        <w:rPr>
          <w:rFonts w:ascii="Times New Roman" w:hAnsi="Times New Roman" w:cs="Times New Roman"/>
          <w:b/>
          <w:bCs/>
          <w:lang w:eastAsia="tr-TR"/>
        </w:rPr>
      </w:pPr>
      <w:r w:rsidRPr="00B832E6">
        <w:rPr>
          <w:rFonts w:ascii="Times New Roman" w:hAnsi="Times New Roman" w:cs="Times New Roman"/>
          <w:b/>
          <w:bCs/>
          <w:lang w:eastAsia="tr-TR"/>
        </w:rPr>
        <w:t>3.2. Force-related Source Domains: Missing Metaphorical Patterns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lang w:eastAsia="tr-TR"/>
        </w:rPr>
      </w:pPr>
      <w:r w:rsidRPr="00B832E6">
        <w:rPr>
          <w:rFonts w:ascii="Times New Roman" w:hAnsi="Times New Roman" w:cs="Times New Roman"/>
          <w:lang w:eastAsia="tr-TR"/>
        </w:rPr>
        <w:t>We present our findings on the data from the perspective of data derived from BNC. We list 13 mappings of the force-related source domains</w:t>
      </w:r>
      <w:r w:rsidRPr="00B832E6">
        <w:rPr>
          <w:rFonts w:ascii="Times New Roman" w:hAnsi="Times New Roman" w:cs="Times New Roman"/>
          <w:i/>
          <w:iCs/>
          <w:lang w:eastAsia="tr-TR"/>
        </w:rPr>
        <w:t xml:space="preserve"> </w:t>
      </w:r>
      <w:r w:rsidRPr="00B832E6">
        <w:rPr>
          <w:rFonts w:ascii="Times New Roman" w:hAnsi="Times New Roman" w:cs="Times New Roman"/>
          <w:lang w:eastAsia="tr-TR"/>
        </w:rPr>
        <w:t xml:space="preserve">and their respective metaphorical patterns from the least occurring to the most common occurrences.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567"/>
        <w:jc w:val="both"/>
        <w:rPr>
          <w:rFonts w:ascii="Times New Roman" w:hAnsi="Times New Roman" w:cs="Times New Roman"/>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p>
    <w:tbl>
      <w:tblPr>
        <w:tblW w:w="0" w:type="auto"/>
        <w:tblInd w:w="20" w:type="dxa"/>
        <w:tblLayout w:type="fixed"/>
        <w:tblLook w:val="0000"/>
      </w:tblPr>
      <w:tblGrid>
        <w:gridCol w:w="2820"/>
        <w:gridCol w:w="1001"/>
        <w:gridCol w:w="999"/>
        <w:gridCol w:w="764"/>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keepNext w:val="0"/>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keepNext w:val="0"/>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keepNext w:val="0"/>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patient</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sick relationship</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60.00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healthy marriage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40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87.50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relationship in good shape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tired affair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0</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52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38</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keepNext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lang w:eastAsia="tr-TR"/>
        </w:rPr>
      </w:pPr>
      <w:r w:rsidRPr="00B832E6">
        <w:rPr>
          <w:rFonts w:ascii="Times New Roman" w:hAnsi="Times New Roman" w:cs="Times New Roman"/>
          <w:b/>
          <w:bCs/>
          <w:lang w:eastAsia="tr-TR"/>
        </w:rPr>
        <w:t>Table 4.</w:t>
      </w:r>
      <w:r w:rsidRPr="00B832E6">
        <w:rPr>
          <w:rFonts w:ascii="Times New Roman" w:hAnsi="Times New Roman" w:cs="Times New Roman"/>
          <w:lang w:eastAsia="tr-TR"/>
        </w:rPr>
        <w:t xml:space="preserve"> Frequency of the source domain PATIENT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In four of the metaphorical patterns in the </w:t>
      </w:r>
      <w:r w:rsidRPr="00B832E6">
        <w:rPr>
          <w:rFonts w:ascii="Times New Roman" w:hAnsi="Times New Roman" w:cs="Times New Roman"/>
          <w:smallCaps/>
          <w:lang w:eastAsia="tr-TR"/>
        </w:rPr>
        <w:t>patient</w:t>
      </w:r>
      <w:r w:rsidRPr="00B832E6">
        <w:rPr>
          <w:rFonts w:ascii="Times New Roman" w:hAnsi="Times New Roman" w:cs="Times New Roman"/>
          <w:lang w:eastAsia="tr-TR"/>
        </w:rPr>
        <w:t xml:space="preserve"> metaphor, the target domain lexeme is not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but lexemes related to the romantic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 Here, COCA also returns small number of metaphorical mappings. We may argue that the lexeme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 as used here in the pattern seems representing its own target domain more than the abstract emotion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This observation seems to hold for the results of other metaphorical patterns in the data that contain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 as a target domain lexeme. The metaphorical pattern </w:t>
      </w:r>
      <w:r w:rsidRPr="00B832E6">
        <w:rPr>
          <w:rFonts w:ascii="Times New Roman" w:hAnsi="Times New Roman" w:cs="Times New Roman"/>
          <w:i/>
          <w:iCs/>
          <w:lang w:eastAsia="tr-TR"/>
        </w:rPr>
        <w:t xml:space="preserve">sick relationship </w:t>
      </w:r>
      <w:r w:rsidRPr="00B832E6">
        <w:rPr>
          <w:rFonts w:ascii="Times New Roman" w:hAnsi="Times New Roman" w:cs="Times New Roman"/>
          <w:lang w:eastAsia="tr-TR"/>
        </w:rPr>
        <w:t xml:space="preserve">for instance, may apply other forms of relationship besides romantic relationship and its patterning with source domain lexeme </w:t>
      </w:r>
      <w:r w:rsidRPr="00B832E6">
        <w:rPr>
          <w:rFonts w:ascii="Times New Roman" w:hAnsi="Times New Roman" w:cs="Times New Roman"/>
          <w:i/>
          <w:iCs/>
          <w:lang w:eastAsia="tr-TR"/>
        </w:rPr>
        <w:t>sick</w:t>
      </w:r>
      <w:r w:rsidRPr="00B832E6">
        <w:rPr>
          <w:rFonts w:ascii="Times New Roman" w:hAnsi="Times New Roman" w:cs="Times New Roman"/>
          <w:lang w:eastAsia="tr-TR"/>
        </w:rPr>
        <w:t xml:space="preserve"> can be mapped onto any other type of relationship (e.g. </w:t>
      </w:r>
      <w:r w:rsidRPr="00B832E6">
        <w:rPr>
          <w:rFonts w:ascii="Times New Roman" w:hAnsi="Times New Roman" w:cs="Times New Roman"/>
          <w:i/>
          <w:iCs/>
          <w:lang w:eastAsia="tr-TR"/>
        </w:rPr>
        <w:t>friendship</w:t>
      </w:r>
      <w:r w:rsidRPr="00B832E6">
        <w:rPr>
          <w:rFonts w:ascii="Times New Roman" w:hAnsi="Times New Roman" w:cs="Times New Roman"/>
          <w:lang w:eastAsia="tr-TR"/>
        </w:rPr>
        <w:t>). Of these 4 expressions, two (</w:t>
      </w:r>
      <w:r w:rsidRPr="00B832E6">
        <w:rPr>
          <w:rFonts w:ascii="Times New Roman" w:hAnsi="Times New Roman" w:cs="Times New Roman"/>
          <w:i/>
          <w:iCs/>
          <w:lang w:eastAsia="tr-TR"/>
        </w:rPr>
        <w:t>sick</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tired</w:t>
      </w:r>
      <w:r w:rsidRPr="00B832E6">
        <w:rPr>
          <w:rFonts w:ascii="Times New Roman" w:hAnsi="Times New Roman" w:cs="Times New Roman"/>
          <w:lang w:eastAsia="tr-TR"/>
        </w:rPr>
        <w:t xml:space="preserve">) are negatively evaluated and </w:t>
      </w:r>
      <w:r w:rsidRPr="00B832E6">
        <w:rPr>
          <w:rFonts w:ascii="Times New Roman" w:hAnsi="Times New Roman" w:cs="Times New Roman"/>
          <w:i/>
          <w:iCs/>
          <w:lang w:eastAsia="tr-TR"/>
        </w:rPr>
        <w:t>good shape</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healthy</w:t>
      </w:r>
      <w:r w:rsidRPr="00B832E6">
        <w:rPr>
          <w:rFonts w:ascii="Times New Roman" w:hAnsi="Times New Roman" w:cs="Times New Roman"/>
          <w:lang w:eastAsia="tr-TR"/>
        </w:rPr>
        <w:t xml:space="preserve"> are positively evaluated. We conceptualise </w:t>
      </w:r>
      <w:r w:rsidRPr="00B832E6">
        <w:rPr>
          <w:rFonts w:ascii="Times New Roman" w:hAnsi="Times New Roman" w:cs="Times New Roman"/>
          <w:smallCaps/>
          <w:lang w:eastAsia="tr-TR"/>
        </w:rPr>
        <w:t>patient</w:t>
      </w:r>
      <w:r w:rsidRPr="00B832E6">
        <w:rPr>
          <w:rFonts w:ascii="Times New Roman" w:hAnsi="Times New Roman" w:cs="Times New Roman"/>
          <w:lang w:eastAsia="tr-TR"/>
        </w:rPr>
        <w:t xml:space="preserve"> with negatively evaluated term so </w:t>
      </w:r>
      <w:r w:rsidRPr="00B832E6">
        <w:rPr>
          <w:rFonts w:ascii="Times New Roman" w:hAnsi="Times New Roman" w:cs="Times New Roman"/>
          <w:i/>
          <w:iCs/>
          <w:lang w:eastAsia="tr-TR"/>
        </w:rPr>
        <w:t>healthy</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good shape</w:t>
      </w:r>
      <w:r w:rsidRPr="00B832E6">
        <w:rPr>
          <w:rFonts w:ascii="Times New Roman" w:hAnsi="Times New Roman" w:cs="Times New Roman"/>
          <w:lang w:eastAsia="tr-TR"/>
        </w:rPr>
        <w:t xml:space="preserve"> and their patterns may not be fitting properly to the </w:t>
      </w:r>
      <w:r w:rsidRPr="00B832E6">
        <w:rPr>
          <w:rFonts w:ascii="Times New Roman" w:hAnsi="Times New Roman" w:cs="Times New Roman"/>
          <w:smallCaps/>
          <w:lang w:eastAsia="tr-TR"/>
        </w:rPr>
        <w:t>patient</w:t>
      </w:r>
      <w:r w:rsidRPr="00B832E6">
        <w:rPr>
          <w:rFonts w:ascii="Times New Roman" w:hAnsi="Times New Roman" w:cs="Times New Roman"/>
          <w:lang w:eastAsia="tr-TR"/>
        </w:rPr>
        <w:t xml:space="preserve"> mapping. As opposed to introspective data, corpus data suggest that either there is no </w:t>
      </w:r>
      <w:r w:rsidRPr="00B832E6">
        <w:rPr>
          <w:rFonts w:ascii="Times New Roman" w:hAnsi="Times New Roman" w:cs="Times New Roman"/>
          <w:smallCaps/>
          <w:lang w:eastAsia="tr-TR"/>
        </w:rPr>
        <w:t>patient</w:t>
      </w:r>
      <w:r w:rsidRPr="00B832E6">
        <w:rPr>
          <w:rFonts w:ascii="Times New Roman" w:hAnsi="Times New Roman" w:cs="Times New Roman"/>
          <w:lang w:eastAsia="tr-TR"/>
        </w:rPr>
        <w:t xml:space="preserve"> mapping or even if there is such a mapping, it is to be found by means of other metaphorical patterns.</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On the other side of the quantificational data, the same source domain item </w:t>
      </w:r>
      <w:r w:rsidRPr="00B832E6">
        <w:rPr>
          <w:rFonts w:ascii="Times New Roman" w:hAnsi="Times New Roman" w:cs="Times New Roman"/>
          <w:i/>
          <w:iCs/>
          <w:lang w:eastAsia="tr-TR"/>
        </w:rPr>
        <w:t>sick,</w:t>
      </w:r>
      <w:r w:rsidRPr="00B832E6">
        <w:rPr>
          <w:rFonts w:ascii="Times New Roman" w:hAnsi="Times New Roman" w:cs="Times New Roman"/>
          <w:lang w:eastAsia="tr-TR"/>
        </w:rPr>
        <w:t xml:space="preserve"> when patterns with target domain lexeme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as opposed to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 both corpora returned high number of hits instantiating romantic </w:t>
      </w:r>
      <w:r w:rsidRPr="00B832E6">
        <w:rPr>
          <w:rFonts w:ascii="Times New Roman" w:hAnsi="Times New Roman" w:cs="Times New Roman"/>
          <w:i/>
          <w:iCs/>
          <w:lang w:eastAsia="tr-TR"/>
        </w:rPr>
        <w:t xml:space="preserve">love </w:t>
      </w:r>
      <w:r w:rsidRPr="00B832E6">
        <w:rPr>
          <w:rFonts w:ascii="Times New Roman" w:hAnsi="Times New Roman" w:cs="Times New Roman"/>
          <w:lang w:eastAsia="tr-TR"/>
        </w:rPr>
        <w:t xml:space="preserve">thus make the mapping more transparent (e.g. </w:t>
      </w:r>
      <w:r w:rsidRPr="00B832E6">
        <w:rPr>
          <w:rFonts w:ascii="Times New Roman" w:hAnsi="Times New Roman" w:cs="Times New Roman"/>
          <w:i/>
          <w:iCs/>
          <w:lang w:eastAsia="tr-TR"/>
        </w:rPr>
        <w:t>love-sick</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sick with love</w:t>
      </w:r>
      <w:r w:rsidRPr="00B832E6">
        <w:rPr>
          <w:rFonts w:ascii="Times New Roman" w:hAnsi="Times New Roman" w:cs="Times New Roman"/>
          <w:lang w:eastAsia="tr-TR"/>
        </w:rPr>
        <w:t xml:space="preserve"> (see Table 5).</w:t>
      </w:r>
      <w:r w:rsidRPr="00B832E6">
        <w:rPr>
          <w:rFonts w:ascii="Times New Roman" w:hAnsi="Times New Roman" w:cs="Times New Roman"/>
          <w:i/>
          <w:iCs/>
          <w:lang w:eastAsia="tr-TR"/>
        </w:rPr>
        <w:t xml:space="preserve"> </w:t>
      </w:r>
      <w:r w:rsidRPr="00B832E6">
        <w:rPr>
          <w:rFonts w:ascii="Times New Roman" w:hAnsi="Times New Roman" w:cs="Times New Roman"/>
          <w:lang w:eastAsia="tr-TR"/>
        </w:rPr>
        <w:t xml:space="preserve">Similarly, in the mapping </w:t>
      </w:r>
      <w:r w:rsidRPr="00B832E6">
        <w:rPr>
          <w:rFonts w:ascii="Times New Roman" w:hAnsi="Times New Roman" w:cs="Times New Roman"/>
          <w:smallCaps/>
          <w:lang w:eastAsia="tr-TR"/>
        </w:rPr>
        <w:t>disease/illness,</w:t>
      </w:r>
      <w:r w:rsidRPr="00B832E6">
        <w:rPr>
          <w:rFonts w:ascii="Times New Roman" w:hAnsi="Times New Roman" w:cs="Times New Roman"/>
          <w:lang w:eastAsia="tr-TR"/>
        </w:rPr>
        <w:t xml:space="preserve"> two other metaphorical patterns, </w:t>
      </w:r>
      <w:r w:rsidRPr="00B832E6">
        <w:rPr>
          <w:rFonts w:ascii="Times New Roman" w:hAnsi="Times New Roman" w:cs="Times New Roman"/>
          <w:i/>
          <w:iCs/>
          <w:lang w:eastAsia="tr-TR"/>
        </w:rPr>
        <w:t xml:space="preserve">heart-sick </w:t>
      </w:r>
      <w:r w:rsidRPr="00B832E6">
        <w:rPr>
          <w:rFonts w:ascii="Times New Roman" w:hAnsi="Times New Roman" w:cs="Times New Roman"/>
          <w:lang w:eastAsia="tr-TR"/>
        </w:rPr>
        <w:t xml:space="preserve">and </w:t>
      </w:r>
      <w:r w:rsidRPr="00B832E6">
        <w:rPr>
          <w:rFonts w:ascii="Times New Roman" w:hAnsi="Times New Roman" w:cs="Times New Roman"/>
          <w:i/>
          <w:iCs/>
          <w:lang w:eastAsia="tr-TR"/>
        </w:rPr>
        <w:t xml:space="preserve">heartache </w:t>
      </w:r>
      <w:r w:rsidRPr="00B832E6">
        <w:rPr>
          <w:rFonts w:ascii="Times New Roman" w:hAnsi="Times New Roman" w:cs="Times New Roman"/>
          <w:lang w:eastAsia="tr-TR"/>
        </w:rPr>
        <w:t xml:space="preserve">metonymically represent target domain also returned results in the corpora. While </w:t>
      </w:r>
      <w:r w:rsidRPr="00B832E6">
        <w:rPr>
          <w:rFonts w:ascii="Times New Roman" w:hAnsi="Times New Roman" w:cs="Times New Roman"/>
          <w:i/>
          <w:iCs/>
          <w:lang w:eastAsia="tr-TR"/>
        </w:rPr>
        <w:t xml:space="preserve">heartache </w:t>
      </w:r>
      <w:r w:rsidRPr="00B832E6">
        <w:rPr>
          <w:rFonts w:ascii="Times New Roman" w:hAnsi="Times New Roman" w:cs="Times New Roman"/>
          <w:lang w:eastAsia="tr-TR"/>
        </w:rPr>
        <w:t xml:space="preserve">and </w:t>
      </w:r>
      <w:r w:rsidRPr="00B832E6">
        <w:rPr>
          <w:rFonts w:ascii="Times New Roman" w:hAnsi="Times New Roman" w:cs="Times New Roman"/>
          <w:i/>
          <w:iCs/>
          <w:lang w:eastAsia="tr-TR"/>
        </w:rPr>
        <w:t>heart sick</w:t>
      </w:r>
      <w:r w:rsidRPr="00B832E6">
        <w:rPr>
          <w:rFonts w:ascii="Times New Roman" w:hAnsi="Times New Roman" w:cs="Times New Roman"/>
          <w:lang w:eastAsia="tr-TR"/>
        </w:rPr>
        <w:t xml:space="preserve"> appear to be more productive due to being conventionalized items, </w:t>
      </w:r>
      <w:r w:rsidRPr="00B832E6">
        <w:rPr>
          <w:rFonts w:ascii="Times New Roman" w:hAnsi="Times New Roman" w:cs="Times New Roman"/>
          <w:i/>
          <w:iCs/>
          <w:lang w:eastAsia="tr-TR"/>
        </w:rPr>
        <w:t xml:space="preserve">heart-sick </w:t>
      </w:r>
      <w:r w:rsidRPr="00B832E6">
        <w:rPr>
          <w:rFonts w:ascii="Times New Roman" w:hAnsi="Times New Roman" w:cs="Times New Roman"/>
          <w:lang w:eastAsia="tr-TR"/>
        </w:rPr>
        <w:t xml:space="preserve">and </w:t>
      </w:r>
      <w:r w:rsidRPr="00B832E6">
        <w:rPr>
          <w:rFonts w:ascii="Times New Roman" w:hAnsi="Times New Roman" w:cs="Times New Roman"/>
          <w:i/>
          <w:iCs/>
          <w:lang w:eastAsia="tr-TR"/>
        </w:rPr>
        <w:t>sick</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with love</w:t>
      </w:r>
      <w:r w:rsidRPr="00B832E6">
        <w:rPr>
          <w:rFonts w:ascii="Times New Roman" w:hAnsi="Times New Roman" w:cs="Times New Roman"/>
          <w:lang w:eastAsia="tr-TR"/>
        </w:rPr>
        <w:t xml:space="preserve"> are less productive. It appears that there is </w:t>
      </w:r>
      <w:r w:rsidRPr="00B832E6">
        <w:rPr>
          <w:rFonts w:ascii="Times New Roman" w:hAnsi="Times New Roman" w:cs="Times New Roman"/>
          <w:smallCaps/>
          <w:lang w:eastAsia="tr-TR"/>
        </w:rPr>
        <w:t>disease</w:t>
      </w:r>
      <w:r w:rsidRPr="00B832E6">
        <w:rPr>
          <w:rFonts w:ascii="Times New Roman" w:hAnsi="Times New Roman" w:cs="Times New Roman"/>
          <w:lang w:eastAsia="tr-TR"/>
        </w:rPr>
        <w:t xml:space="preserve"> mapping but no </w:t>
      </w:r>
      <w:r w:rsidRPr="00B832E6">
        <w:rPr>
          <w:rFonts w:ascii="Times New Roman" w:hAnsi="Times New Roman" w:cs="Times New Roman"/>
          <w:smallCaps/>
          <w:lang w:eastAsia="tr-TR"/>
        </w:rPr>
        <w:t>patient</w:t>
      </w:r>
      <w:r w:rsidRPr="00B832E6">
        <w:rPr>
          <w:rFonts w:ascii="Times New Roman" w:hAnsi="Times New Roman" w:cs="Times New Roman"/>
          <w:lang w:eastAsia="tr-TR"/>
        </w:rPr>
        <w:t xml:space="preserve"> mapping. The </w:t>
      </w:r>
      <w:r w:rsidRPr="00B832E6">
        <w:rPr>
          <w:rFonts w:ascii="Times New Roman" w:hAnsi="Times New Roman" w:cs="Times New Roman"/>
          <w:smallCaps/>
          <w:lang w:eastAsia="tr-TR"/>
        </w:rPr>
        <w:t>patient</w:t>
      </w:r>
      <w:r w:rsidRPr="00B832E6">
        <w:rPr>
          <w:rFonts w:ascii="Times New Roman" w:hAnsi="Times New Roman" w:cs="Times New Roman"/>
          <w:lang w:eastAsia="tr-TR"/>
        </w:rPr>
        <w:t xml:space="preserve"> mapping can be subsumed under the </w:t>
      </w:r>
      <w:r w:rsidRPr="00B832E6">
        <w:rPr>
          <w:rFonts w:ascii="Times New Roman" w:hAnsi="Times New Roman" w:cs="Times New Roman"/>
          <w:smallCaps/>
          <w:lang w:eastAsia="tr-TR"/>
        </w:rPr>
        <w:t>disease</w:t>
      </w:r>
      <w:r w:rsidRPr="00B832E6">
        <w:rPr>
          <w:rFonts w:ascii="Times New Roman" w:hAnsi="Times New Roman" w:cs="Times New Roman"/>
          <w:lang w:eastAsia="tr-TR"/>
        </w:rPr>
        <w:t xml:space="preserve"> mapping. Both corpora confirm this observation.</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b/>
          <w:bCs/>
          <w:smallCaps/>
          <w:lang w:eastAsia="tr-TR"/>
        </w:rPr>
      </w:pPr>
    </w:p>
    <w:tbl>
      <w:tblPr>
        <w:tblW w:w="0" w:type="auto"/>
        <w:tblInd w:w="20" w:type="dxa"/>
        <w:tblLayout w:type="fixed"/>
        <w:tblLook w:val="0000"/>
      </w:tblPr>
      <w:tblGrid>
        <w:gridCol w:w="2552"/>
        <w:gridCol w:w="1269"/>
        <w:gridCol w:w="999"/>
        <w:gridCol w:w="764"/>
        <w:gridCol w:w="1079"/>
        <w:gridCol w:w="851"/>
        <w:gridCol w:w="978"/>
      </w:tblGrid>
      <w:tr w:rsidR="00B832E6" w:rsidRPr="00B832E6" w:rsidTr="005F42D7">
        <w:trPr>
          <w:cantSplit/>
          <w:trHeight w:hRule="exact" w:val="306"/>
          <w:tblHeader/>
        </w:trPr>
        <w:tc>
          <w:tcPr>
            <w:tcW w:w="2552"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3032"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2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mallCaps/>
                <w:sz w:val="20"/>
                <w:szCs w:val="20"/>
                <w:lang w:eastAsia="tr-TR"/>
              </w:rPr>
              <w:t>disease  / illness</w:t>
            </w:r>
          </w:p>
        </w:tc>
        <w:tc>
          <w:tcPr>
            <w:tcW w:w="12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suffer from love</w:t>
            </w:r>
          </w:p>
        </w:tc>
        <w:tc>
          <w:tcPr>
            <w:tcW w:w="12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37</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10.81</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12.00</w:t>
            </w:r>
          </w:p>
        </w:tc>
      </w:tr>
      <w:tr w:rsidR="00B832E6" w:rsidRPr="00B832E6" w:rsidTr="005F42D7">
        <w:trPr>
          <w:cantSplit/>
          <w:trHeight w:hRule="exact" w:val="306"/>
        </w:trPr>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lovesick</w:t>
            </w:r>
          </w:p>
        </w:tc>
        <w:tc>
          <w:tcPr>
            <w:tcW w:w="12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24</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87.50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111</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86</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77.47</w:t>
            </w:r>
          </w:p>
        </w:tc>
      </w:tr>
      <w:tr w:rsidR="00B832E6" w:rsidRPr="00B832E6" w:rsidTr="005F42D7">
        <w:trPr>
          <w:cantSplit/>
          <w:trHeight w:hRule="exact" w:val="306"/>
        </w:trPr>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heart-sick</w:t>
            </w:r>
          </w:p>
        </w:tc>
        <w:tc>
          <w:tcPr>
            <w:tcW w:w="12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33.33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0.91</w:t>
            </w:r>
          </w:p>
        </w:tc>
      </w:tr>
      <w:tr w:rsidR="00B832E6" w:rsidRPr="00B832E6" w:rsidTr="005F42D7">
        <w:trPr>
          <w:cantSplit/>
          <w:trHeight w:hRule="exact" w:val="306"/>
        </w:trPr>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heartache</w:t>
            </w:r>
          </w:p>
        </w:tc>
        <w:tc>
          <w:tcPr>
            <w:tcW w:w="12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84</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22.61</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477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26</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5.45</w:t>
            </w:r>
          </w:p>
        </w:tc>
      </w:tr>
      <w:tr w:rsidR="00B832E6" w:rsidRPr="00B832E6" w:rsidTr="005F42D7">
        <w:trPr>
          <w:cantSplit/>
          <w:trHeight w:hRule="exact" w:val="306"/>
        </w:trPr>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sick with love</w:t>
            </w:r>
          </w:p>
        </w:tc>
        <w:tc>
          <w:tcPr>
            <w:tcW w:w="12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60.00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20.51</w:t>
            </w:r>
          </w:p>
        </w:tc>
      </w:tr>
      <w:tr w:rsidR="00B832E6" w:rsidRPr="00B832E6" w:rsidTr="005F42D7">
        <w:trPr>
          <w:cantSplit/>
          <w:trHeight w:hRule="exact" w:val="306"/>
        </w:trPr>
        <w:tc>
          <w:tcPr>
            <w:tcW w:w="2552"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26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153</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48</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31.37</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761</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124</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16.29</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lang w:eastAsia="tr-TR"/>
        </w:rPr>
      </w:pPr>
      <w:r w:rsidRPr="00B832E6">
        <w:rPr>
          <w:rFonts w:ascii="Times New Roman" w:hAnsi="Times New Roman" w:cs="Times New Roman"/>
          <w:b/>
          <w:bCs/>
          <w:lang w:eastAsia="tr-TR"/>
        </w:rPr>
        <w:t>Table 5.</w:t>
      </w:r>
      <w:r w:rsidRPr="00B832E6">
        <w:rPr>
          <w:rFonts w:ascii="Times New Roman" w:hAnsi="Times New Roman" w:cs="Times New Roman"/>
          <w:lang w:eastAsia="tr-TR"/>
        </w:rPr>
        <w:t xml:space="preserve"> Frequency of the source domain DISEASE/ILLNESS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All three metaphorical patterns of </w:t>
      </w:r>
      <w:r w:rsidRPr="00B832E6">
        <w:rPr>
          <w:rFonts w:ascii="Times New Roman" w:hAnsi="Times New Roman" w:cs="Times New Roman"/>
          <w:smallCaps/>
          <w:lang w:eastAsia="tr-TR"/>
        </w:rPr>
        <w:t>love is a nutrient</w:t>
      </w:r>
      <w:r w:rsidRPr="00B832E6">
        <w:rPr>
          <w:rFonts w:ascii="Times New Roman" w:hAnsi="Times New Roman" w:cs="Times New Roman"/>
          <w:lang w:eastAsia="tr-TR"/>
        </w:rPr>
        <w:t xml:space="preserve"> mapping returned only one </w:t>
      </w:r>
      <w:r w:rsidRPr="00B832E6">
        <w:rPr>
          <w:rFonts w:ascii="Times New Roman" w:hAnsi="Times New Roman" w:cs="Times New Roman"/>
          <w:i/>
          <w:iCs/>
          <w:lang w:eastAsia="tr-TR"/>
        </w:rPr>
        <w:t>romantic love</w:t>
      </w:r>
      <w:r w:rsidRPr="00B832E6">
        <w:rPr>
          <w:rFonts w:ascii="Times New Roman" w:hAnsi="Times New Roman" w:cs="Times New Roman"/>
          <w:lang w:eastAsia="tr-TR"/>
        </w:rPr>
        <w:t xml:space="preserve"> metaphor expression (Table 6). In all three target domain lexemes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is present yet as the results show, this is insufficient. The problem with these expressions must be related to the source domain lexemes. In these patterns, the verbs </w:t>
      </w:r>
      <w:r w:rsidRPr="00B832E6">
        <w:rPr>
          <w:rFonts w:ascii="Times New Roman" w:hAnsi="Times New Roman" w:cs="Times New Roman"/>
          <w:i/>
          <w:iCs/>
          <w:lang w:eastAsia="tr-TR"/>
        </w:rPr>
        <w:t>hunger</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starve</w:t>
      </w:r>
      <w:r w:rsidRPr="00B832E6">
        <w:rPr>
          <w:rFonts w:ascii="Times New Roman" w:hAnsi="Times New Roman" w:cs="Times New Roman"/>
          <w:lang w:eastAsia="tr-TR"/>
        </w:rPr>
        <w:t xml:space="preserve"> refer to extreme lacking/necessity of something. When combined with their complements (e.g., </w:t>
      </w:r>
      <w:r w:rsidRPr="00B832E6">
        <w:rPr>
          <w:rFonts w:ascii="Times New Roman" w:hAnsi="Times New Roman" w:cs="Times New Roman"/>
          <w:i/>
          <w:iCs/>
          <w:lang w:eastAsia="tr-TR"/>
        </w:rPr>
        <w:t>money</w:t>
      </w:r>
      <w:r w:rsidRPr="00B832E6">
        <w:rPr>
          <w:rFonts w:ascii="Times New Roman" w:hAnsi="Times New Roman" w:cs="Times New Roman"/>
          <w:lang w:eastAsia="tr-TR"/>
        </w:rPr>
        <w:t xml:space="preserve">) these words do no express ordinary needs but rather life-threatening cases (cf. </w:t>
      </w:r>
      <w:r w:rsidRPr="00B832E6">
        <w:rPr>
          <w:rFonts w:ascii="Times New Roman" w:hAnsi="Times New Roman" w:cs="Times New Roman"/>
          <w:i/>
          <w:iCs/>
          <w:lang w:eastAsia="tr-TR"/>
        </w:rPr>
        <w:t>need for love</w:t>
      </w:r>
      <w:r w:rsidRPr="00B832E6">
        <w:rPr>
          <w:rFonts w:ascii="Times New Roman" w:hAnsi="Times New Roman" w:cs="Times New Roman"/>
          <w:lang w:eastAsia="tr-TR"/>
        </w:rPr>
        <w:t xml:space="preserve"> vs. </w:t>
      </w:r>
      <w:r w:rsidRPr="00B832E6">
        <w:rPr>
          <w:rFonts w:ascii="Times New Roman" w:hAnsi="Times New Roman" w:cs="Times New Roman"/>
          <w:i/>
          <w:iCs/>
          <w:lang w:eastAsia="tr-TR"/>
        </w:rPr>
        <w:t>starve for love</w:t>
      </w:r>
      <w:r w:rsidRPr="00B832E6">
        <w:rPr>
          <w:rFonts w:ascii="Times New Roman" w:hAnsi="Times New Roman" w:cs="Times New Roman"/>
          <w:lang w:eastAsia="tr-TR"/>
        </w:rPr>
        <w:t xml:space="preserve">). Given that </w:t>
      </w:r>
      <w:r w:rsidRPr="00B832E6">
        <w:rPr>
          <w:rFonts w:ascii="Times New Roman" w:hAnsi="Times New Roman" w:cs="Times New Roman"/>
          <w:i/>
          <w:iCs/>
          <w:lang w:eastAsia="tr-TR"/>
        </w:rPr>
        <w:t>romantic love</w:t>
      </w:r>
      <w:r w:rsidRPr="00B832E6">
        <w:rPr>
          <w:rFonts w:ascii="Times New Roman" w:hAnsi="Times New Roman" w:cs="Times New Roman"/>
          <w:lang w:eastAsia="tr-TR"/>
        </w:rPr>
        <w:t xml:space="preserve"> is not needed so desperately in ordinary cases, the patterns with these verbs are not proper choices for this conceptual mapping. We should note that the adjectival </w:t>
      </w:r>
      <w:r w:rsidRPr="00B832E6">
        <w:rPr>
          <w:rFonts w:ascii="Times New Roman" w:hAnsi="Times New Roman" w:cs="Times New Roman"/>
          <w:i/>
          <w:iCs/>
          <w:lang w:eastAsia="tr-TR"/>
        </w:rPr>
        <w:t>love-starved</w:t>
      </w:r>
      <w:r w:rsidRPr="00B832E6">
        <w:rPr>
          <w:rFonts w:ascii="Times New Roman" w:hAnsi="Times New Roman" w:cs="Times New Roman"/>
          <w:lang w:eastAsia="tr-TR"/>
        </w:rPr>
        <w:t xml:space="preserve"> is a fixed expression as the number of occurrences of the pattern and its mapping are the same. All occurrences represent </w:t>
      </w:r>
      <w:r w:rsidRPr="00B832E6">
        <w:rPr>
          <w:rFonts w:ascii="Times New Roman" w:hAnsi="Times New Roman" w:cs="Times New Roman"/>
          <w:i/>
          <w:iCs/>
          <w:lang w:eastAsia="tr-TR"/>
        </w:rPr>
        <w:t xml:space="preserve">romantic love </w:t>
      </w:r>
      <w:r w:rsidRPr="00B832E6">
        <w:rPr>
          <w:rFonts w:ascii="Times New Roman" w:hAnsi="Times New Roman" w:cs="Times New Roman"/>
          <w:lang w:eastAsia="tr-TR"/>
        </w:rPr>
        <w:t>metaphors and nothing else in both BNC and COCA.</w:t>
      </w:r>
    </w:p>
    <w:tbl>
      <w:tblPr>
        <w:tblW w:w="0" w:type="auto"/>
        <w:tblInd w:w="20" w:type="dxa"/>
        <w:tblLayout w:type="fixed"/>
        <w:tblLook w:val="0000"/>
      </w:tblPr>
      <w:tblGrid>
        <w:gridCol w:w="2820"/>
        <w:gridCol w:w="1001"/>
        <w:gridCol w:w="999"/>
        <w:gridCol w:w="764"/>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nutrient</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starve for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15.38</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love-starved</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hunger for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15.78</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35.71</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Table 6.</w:t>
      </w:r>
      <w:r w:rsidRPr="00B832E6">
        <w:rPr>
          <w:rFonts w:ascii="Times New Roman" w:hAnsi="Times New Roman" w:cs="Times New Roman"/>
          <w:lang w:eastAsia="tr-TR"/>
        </w:rPr>
        <w:t xml:space="preserve"> Frequency of the source domain NUTRIENT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The metaphorical patterning of the </w:t>
      </w:r>
      <w:r w:rsidRPr="00B832E6">
        <w:rPr>
          <w:rFonts w:ascii="Times New Roman" w:hAnsi="Times New Roman" w:cs="Times New Roman"/>
          <w:smallCaps/>
          <w:lang w:eastAsia="tr-TR"/>
        </w:rPr>
        <w:t>opponent</w:t>
      </w:r>
      <w:r w:rsidRPr="00B832E6">
        <w:rPr>
          <w:rFonts w:ascii="Times New Roman" w:hAnsi="Times New Roman" w:cs="Times New Roman"/>
          <w:lang w:eastAsia="tr-TR"/>
        </w:rPr>
        <w:t xml:space="preserve"> mapping in the BNC returns 19 occurrences out of which only 2 conceptualise romantic love in terms of an opponent. Three manifestations of the </w:t>
      </w:r>
      <w:r w:rsidRPr="00B832E6">
        <w:rPr>
          <w:rFonts w:ascii="Times New Roman" w:hAnsi="Times New Roman" w:cs="Times New Roman"/>
          <w:smallCaps/>
          <w:lang w:eastAsia="tr-TR"/>
        </w:rPr>
        <w:t>opponent</w:t>
      </w:r>
      <w:r w:rsidRPr="00B832E6">
        <w:rPr>
          <w:rFonts w:ascii="Times New Roman" w:hAnsi="Times New Roman" w:cs="Times New Roman"/>
          <w:lang w:eastAsia="tr-TR"/>
        </w:rPr>
        <w:t xml:space="preserve"> metaphor returned no hits in the BNC: </w:t>
      </w:r>
      <w:r w:rsidRPr="00B832E6">
        <w:rPr>
          <w:rFonts w:ascii="Times New Roman" w:hAnsi="Times New Roman" w:cs="Times New Roman"/>
          <w:i/>
          <w:iCs/>
          <w:lang w:eastAsia="tr-TR"/>
        </w:rPr>
        <w:t>fight</w:t>
      </w:r>
      <w:r w:rsidRPr="00B832E6">
        <w:rPr>
          <w:rFonts w:ascii="Times New Roman" w:hAnsi="Times New Roman" w:cs="Times New Roman"/>
          <w:lang w:eastAsia="tr-TR"/>
        </w:rPr>
        <w:t>/</w:t>
      </w:r>
      <w:r w:rsidRPr="00B832E6">
        <w:rPr>
          <w:rFonts w:ascii="Times New Roman" w:hAnsi="Times New Roman" w:cs="Times New Roman"/>
          <w:i/>
          <w:iCs/>
          <w:lang w:eastAsia="tr-TR"/>
        </w:rPr>
        <w:t>overcome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struggle+love</w:t>
      </w:r>
      <w:r w:rsidRPr="00B832E6">
        <w:rPr>
          <w:rFonts w:ascii="Times New Roman" w:hAnsi="Times New Roman" w:cs="Times New Roman"/>
          <w:lang w:eastAsia="tr-TR"/>
        </w:rPr>
        <w:t xml:space="preserve">. All five patterns contain the target domain lexeme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and while it is possible to say that collocates derived from the introspective data appear to be not preferred by British English speakers, this particular conceptualization is well adopted by American English speakers. Of the five verbs forming a pattern with </w:t>
      </w:r>
      <w:r w:rsidRPr="00B832E6">
        <w:rPr>
          <w:rFonts w:ascii="Times New Roman" w:hAnsi="Times New Roman" w:cs="Times New Roman"/>
          <w:i/>
          <w:iCs/>
          <w:lang w:eastAsia="tr-TR"/>
        </w:rPr>
        <w:t>fight</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struggle</w:t>
      </w:r>
      <w:r w:rsidRPr="00B832E6">
        <w:rPr>
          <w:rFonts w:ascii="Times New Roman" w:hAnsi="Times New Roman" w:cs="Times New Roman"/>
          <w:lang w:eastAsia="tr-TR"/>
        </w:rPr>
        <w:t xml:space="preserve"> refer to active emotional involvement of lover; the remaining three – </w:t>
      </w:r>
      <w:r w:rsidRPr="00B832E6">
        <w:rPr>
          <w:rFonts w:ascii="Times New Roman" w:hAnsi="Times New Roman" w:cs="Times New Roman"/>
          <w:i/>
          <w:iCs/>
          <w:lang w:eastAsia="tr-TR"/>
        </w:rPr>
        <w:t>overcome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by</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seized by</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 xml:space="preserve">surrender </w:t>
      </w:r>
      <w:r w:rsidRPr="00B832E6">
        <w:rPr>
          <w:rFonts w:ascii="Times New Roman" w:hAnsi="Times New Roman" w:cs="Times New Roman"/>
          <w:lang w:eastAsia="tr-TR"/>
        </w:rPr>
        <w:t xml:space="preserve">–portray lover as passive and helpless against the powerful opponent, the emotion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For metaphor variation studies, the source domain </w:t>
      </w:r>
      <w:r w:rsidRPr="00B832E6">
        <w:rPr>
          <w:rFonts w:ascii="Times New Roman" w:hAnsi="Times New Roman" w:cs="Times New Roman"/>
          <w:smallCaps/>
          <w:lang w:eastAsia="tr-TR"/>
        </w:rPr>
        <w:t>opponent</w:t>
      </w:r>
      <w:r w:rsidRPr="00B832E6">
        <w:rPr>
          <w:rFonts w:ascii="Times New Roman" w:hAnsi="Times New Roman" w:cs="Times New Roman"/>
          <w:lang w:eastAsia="tr-TR"/>
        </w:rPr>
        <w:t xml:space="preserve"> seems to be a potential domain of research.</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b/>
          <w:bCs/>
          <w:lang w:eastAsia="tr-TR"/>
        </w:rPr>
      </w:pP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mallCaps/>
                <w:sz w:val="20"/>
                <w:szCs w:val="20"/>
                <w:lang w:eastAsia="tr-TR"/>
              </w:rPr>
              <w:t>opponent</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lastRenderedPageBreak/>
              <w:t>fight (feelings) of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72.22</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overcome by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66.66</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struggle with (feelings) of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20.93</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seize by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33.33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22.22</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surrender to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71.42</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19</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10.52</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center" w:pos="460"/>
                <w:tab w:val="left" w:pos="709"/>
                <w:tab w:val="right" w:pos="92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ab/>
              <w:t>106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49</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46.22</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Table 7.</w:t>
      </w:r>
      <w:r w:rsidRPr="00B832E6">
        <w:rPr>
          <w:rFonts w:ascii="Times New Roman" w:hAnsi="Times New Roman" w:cs="Times New Roman"/>
          <w:lang w:eastAsia="tr-TR"/>
        </w:rPr>
        <w:t xml:space="preserve"> Frequency of the source domain OPPONENT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The </w:t>
      </w:r>
      <w:r w:rsidRPr="00B832E6">
        <w:rPr>
          <w:rFonts w:ascii="Times New Roman" w:hAnsi="Times New Roman" w:cs="Times New Roman"/>
          <w:smallCaps/>
          <w:lang w:eastAsia="tr-TR"/>
        </w:rPr>
        <w:t>war</w:t>
      </w:r>
      <w:r w:rsidRPr="00B832E6">
        <w:rPr>
          <w:rFonts w:ascii="Times New Roman" w:hAnsi="Times New Roman" w:cs="Times New Roman"/>
          <w:lang w:eastAsia="tr-TR"/>
        </w:rPr>
        <w:t xml:space="preserve"> metaphors focuse on the outcome of war, mostly often spoils of the war. There is no target lexeme in the </w:t>
      </w:r>
      <w:r w:rsidRPr="00B832E6">
        <w:rPr>
          <w:rFonts w:ascii="Times New Roman" w:hAnsi="Times New Roman" w:cs="Times New Roman"/>
          <w:smallCaps/>
          <w:lang w:eastAsia="tr-TR"/>
        </w:rPr>
        <w:t>war</w:t>
      </w:r>
      <w:r w:rsidRPr="00B832E6">
        <w:rPr>
          <w:rFonts w:ascii="Times New Roman" w:hAnsi="Times New Roman" w:cs="Times New Roman"/>
          <w:lang w:eastAsia="tr-TR"/>
        </w:rPr>
        <w:t xml:space="preserve"> metaphors. Emotion as target is implied via pronouns (</w:t>
      </w:r>
      <w:r w:rsidRPr="00B832E6">
        <w:rPr>
          <w:rFonts w:ascii="Times New Roman" w:hAnsi="Times New Roman" w:cs="Times New Roman"/>
          <w:i/>
          <w:iCs/>
          <w:lang w:eastAsia="tr-TR"/>
        </w:rPr>
        <w:t>her</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she</w:t>
      </w:r>
      <w:r w:rsidRPr="00B832E6">
        <w:rPr>
          <w:rFonts w:ascii="Times New Roman" w:hAnsi="Times New Roman" w:cs="Times New Roman"/>
          <w:lang w:eastAsia="tr-TR"/>
        </w:rPr>
        <w:t xml:space="preserve">: the parties in the war; the beloved). The </w:t>
      </w:r>
      <w:r w:rsidRPr="00B832E6">
        <w:rPr>
          <w:rFonts w:ascii="Times New Roman" w:hAnsi="Times New Roman" w:cs="Times New Roman"/>
          <w:smallCaps/>
          <w:lang w:eastAsia="tr-TR"/>
        </w:rPr>
        <w:t>opponent</w:t>
      </w:r>
      <w:r w:rsidRPr="00B832E6">
        <w:rPr>
          <w:rFonts w:ascii="Times New Roman" w:hAnsi="Times New Roman" w:cs="Times New Roman"/>
          <w:lang w:eastAsia="tr-TR"/>
        </w:rPr>
        <w:t xml:space="preserve"> metaphors, on the other hand, emphasize the process of facing to the opponent.</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b/>
          <w:bCs/>
          <w:lang w:eastAsia="tr-TR"/>
        </w:rPr>
      </w:pP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war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fight for him/her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33</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15.15</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11.92</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gain ground with him/her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win out</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75</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418</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1.91</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conquer him/her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17</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35.29</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6.09</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misalliance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75.00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28.57</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capture heart</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53.33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108</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13.88</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215</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10.23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823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5.22</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Table 8.</w:t>
      </w:r>
      <w:r w:rsidRPr="00B832E6">
        <w:rPr>
          <w:rFonts w:ascii="Times New Roman" w:hAnsi="Times New Roman" w:cs="Times New Roman"/>
          <w:lang w:eastAsia="tr-TR"/>
        </w:rPr>
        <w:t xml:space="preserve"> Frequency of the source domain WAR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b/>
          <w:bCs/>
          <w:lang w:eastAsia="tr-TR"/>
        </w:rPr>
      </w:pPr>
      <w:r w:rsidRPr="00B832E6">
        <w:rPr>
          <w:rFonts w:ascii="Times New Roman" w:hAnsi="Times New Roman" w:cs="Times New Roman"/>
          <w:lang w:eastAsia="tr-TR"/>
        </w:rPr>
        <w:t xml:space="preserve">In </w:t>
      </w:r>
      <w:r w:rsidRPr="00B832E6">
        <w:rPr>
          <w:rFonts w:ascii="Times New Roman" w:hAnsi="Times New Roman" w:cs="Times New Roman"/>
          <w:smallCaps/>
          <w:lang w:eastAsia="tr-TR"/>
        </w:rPr>
        <w:t>love is fire</w:t>
      </w:r>
      <w:r w:rsidRPr="00B832E6">
        <w:rPr>
          <w:rFonts w:ascii="Times New Roman" w:hAnsi="Times New Roman" w:cs="Times New Roman"/>
          <w:lang w:eastAsia="tr-TR"/>
        </w:rPr>
        <w:t xml:space="preserve"> metaphor, three of the metaphorical patterns contain the target lexeme, one of them metonymically refers to it. All four expressions conceptualise the lover as one who is affected by the force of love. The metonymical expression </w:t>
      </w:r>
      <w:r w:rsidRPr="00B832E6">
        <w:rPr>
          <w:rFonts w:ascii="Times New Roman" w:hAnsi="Times New Roman" w:cs="Times New Roman"/>
          <w:i/>
          <w:iCs/>
          <w:lang w:eastAsia="tr-TR"/>
        </w:rPr>
        <w:t>heart on fire</w:t>
      </w:r>
      <w:r w:rsidRPr="00B832E6">
        <w:rPr>
          <w:rFonts w:ascii="Times New Roman" w:hAnsi="Times New Roman" w:cs="Times New Roman"/>
          <w:lang w:eastAsia="tr-TR"/>
        </w:rPr>
        <w:t xml:space="preserve"> embodies the emotion. Since it is a conventionalized expression, all its occurrences represent romantic love metaphor. The FIRE mapping is more productive with these patterns in the COCA than in the BNC. We think that the source domain FIRE is another potential domain for metaphor variation studies.</w:t>
      </w: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FIRE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burn with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15.38</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kindled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heart on fire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consumed by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27.27</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9</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44.44</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107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23.36</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Table 9.</w:t>
      </w:r>
      <w:r w:rsidRPr="00B832E6">
        <w:rPr>
          <w:rFonts w:ascii="Times New Roman" w:hAnsi="Times New Roman" w:cs="Times New Roman"/>
          <w:lang w:eastAsia="tr-TR"/>
        </w:rPr>
        <w:t xml:space="preserve"> Frequency of the source domain FIRE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All three patterns instantiating the </w:t>
      </w:r>
      <w:r w:rsidRPr="00B832E6">
        <w:rPr>
          <w:rFonts w:ascii="Times New Roman" w:hAnsi="Times New Roman" w:cs="Times New Roman"/>
          <w:smallCaps/>
          <w:lang w:eastAsia="tr-TR"/>
        </w:rPr>
        <w:t>physical force</w:t>
      </w:r>
      <w:r w:rsidRPr="00B832E6">
        <w:rPr>
          <w:rFonts w:ascii="Times New Roman" w:hAnsi="Times New Roman" w:cs="Times New Roman"/>
          <w:lang w:eastAsia="tr-TR"/>
        </w:rPr>
        <w:t xml:space="preserve"> metaphor do not contain target domain lexeme. If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is the target domain for these metaphorical patterns, it is only implied via parties affected by the physical force (Table 10). The source domain of </w:t>
      </w:r>
      <w:r w:rsidRPr="00B832E6">
        <w:rPr>
          <w:rFonts w:ascii="Times New Roman" w:hAnsi="Times New Roman" w:cs="Times New Roman"/>
          <w:smallCaps/>
          <w:lang w:eastAsia="tr-TR"/>
        </w:rPr>
        <w:t xml:space="preserve">natural force </w:t>
      </w:r>
      <w:r w:rsidRPr="00B832E6">
        <w:rPr>
          <w:rFonts w:ascii="Times New Roman" w:hAnsi="Times New Roman" w:cs="Times New Roman"/>
          <w:lang w:eastAsia="tr-TR"/>
        </w:rPr>
        <w:t xml:space="preserve">also returns from the corpora with very small number of hits (Table 11). If we leave out the </w:t>
      </w:r>
      <w:r w:rsidRPr="00B832E6">
        <w:rPr>
          <w:rFonts w:ascii="Times New Roman" w:hAnsi="Times New Roman" w:cs="Times New Roman"/>
          <w:lang w:eastAsia="tr-TR"/>
        </w:rPr>
        <w:lastRenderedPageBreak/>
        <w:t xml:space="preserve">metaphorical pattern </w:t>
      </w:r>
      <w:r w:rsidRPr="00B832E6">
        <w:rPr>
          <w:rFonts w:ascii="Times New Roman" w:hAnsi="Times New Roman" w:cs="Times New Roman"/>
          <w:i/>
          <w:iCs/>
          <w:lang w:eastAsia="tr-TR"/>
        </w:rPr>
        <w:t>whirlwind romance</w:t>
      </w:r>
      <w:r w:rsidRPr="00B832E6">
        <w:rPr>
          <w:rFonts w:ascii="Times New Roman" w:hAnsi="Times New Roman" w:cs="Times New Roman"/>
          <w:lang w:eastAsia="tr-TR"/>
        </w:rPr>
        <w:t xml:space="preserve"> that represents 100% matches in both corpora, the remaining patterns that all contain the target lexeme </w:t>
      </w:r>
      <w:r w:rsidRPr="00B832E6">
        <w:rPr>
          <w:rFonts w:ascii="Times New Roman" w:hAnsi="Times New Roman" w:cs="Times New Roman"/>
          <w:i/>
          <w:iCs/>
          <w:lang w:eastAsia="tr-TR"/>
        </w:rPr>
        <w:t xml:space="preserve">love, </w:t>
      </w:r>
      <w:r w:rsidRPr="00B832E6">
        <w:rPr>
          <w:rFonts w:ascii="Times New Roman" w:hAnsi="Times New Roman" w:cs="Times New Roman"/>
          <w:lang w:eastAsia="tr-TR"/>
        </w:rPr>
        <w:t xml:space="preserve">all return zero hits but </w:t>
      </w:r>
      <w:r w:rsidRPr="00B832E6">
        <w:rPr>
          <w:rFonts w:ascii="Times New Roman" w:hAnsi="Times New Roman" w:cs="Times New Roman"/>
          <w:i/>
          <w:iCs/>
          <w:lang w:eastAsia="tr-TR"/>
        </w:rPr>
        <w:t>swept by love</w:t>
      </w:r>
      <w:r w:rsidRPr="00B832E6">
        <w:rPr>
          <w:rFonts w:ascii="Times New Roman" w:hAnsi="Times New Roman" w:cs="Times New Roman"/>
          <w:lang w:eastAsia="tr-TR"/>
        </w:rPr>
        <w:t xml:space="preserve"> (two hits). Similar conclusions hold for the COCA as well.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b/>
          <w:bCs/>
          <w:lang w:eastAsia="tr-TR"/>
        </w:rPr>
      </w:pP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mallCaps/>
                <w:sz w:val="20"/>
                <w:szCs w:val="20"/>
                <w:lang w:eastAsia="tr-TR"/>
              </w:rPr>
              <w:t>physical force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electricity between</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center" w:pos="464"/>
                <w:tab w:val="left" w:pos="709"/>
                <w:tab w:val="right" w:pos="92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ab/>
              <w:t>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18.75</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gravitate each other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75</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28.57</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magnetically drawn</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60.00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79</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5.06</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28</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8</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28.57</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b/>
          <w:bCs/>
          <w:smallCaps/>
          <w:lang w:eastAsia="tr-TR"/>
        </w:rPr>
      </w:pPr>
      <w:r w:rsidRPr="00B832E6">
        <w:rPr>
          <w:rFonts w:ascii="Times New Roman" w:hAnsi="Times New Roman" w:cs="Times New Roman"/>
          <w:b/>
          <w:bCs/>
          <w:lang w:eastAsia="tr-TR"/>
        </w:rPr>
        <w:t>Table 10.</w:t>
      </w:r>
      <w:r w:rsidRPr="00B832E6">
        <w:rPr>
          <w:rFonts w:ascii="Times New Roman" w:hAnsi="Times New Roman" w:cs="Times New Roman"/>
          <w:lang w:eastAsia="tr-TR"/>
        </w:rPr>
        <w:t xml:space="preserve"> Frequency of the source domain PHYSICAL FORCE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b/>
          <w:bCs/>
          <w:lang w:eastAsia="tr-TR"/>
        </w:rPr>
      </w:pPr>
    </w:p>
    <w:tbl>
      <w:tblPr>
        <w:tblW w:w="0" w:type="auto"/>
        <w:tblInd w:w="20" w:type="dxa"/>
        <w:tblLayout w:type="fixed"/>
        <w:tblLook w:val="0000"/>
      </w:tblPr>
      <w:tblGrid>
        <w:gridCol w:w="2820"/>
        <w:gridCol w:w="1001"/>
        <w:gridCol w:w="857"/>
        <w:gridCol w:w="906"/>
        <w:gridCol w:w="1079"/>
        <w:gridCol w:w="850"/>
        <w:gridCol w:w="979"/>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mallCaps/>
                <w:sz w:val="20"/>
                <w:szCs w:val="20"/>
                <w:lang w:eastAsia="tr-TR"/>
              </w:rPr>
              <w:t>natural force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sweep away by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26</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carry away by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48</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engulf by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immerse in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whirlwind romance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30</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15</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93.33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113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32</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28.31</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lang w:eastAsia="tr-TR"/>
        </w:rPr>
      </w:pPr>
      <w:r w:rsidRPr="00B832E6">
        <w:rPr>
          <w:rFonts w:ascii="Times New Roman" w:hAnsi="Times New Roman" w:cs="Times New Roman"/>
          <w:b/>
          <w:bCs/>
          <w:lang w:eastAsia="tr-TR"/>
        </w:rPr>
        <w:t>Table 11.</w:t>
      </w:r>
      <w:r w:rsidRPr="00B832E6">
        <w:rPr>
          <w:rFonts w:ascii="Times New Roman" w:hAnsi="Times New Roman" w:cs="Times New Roman"/>
          <w:lang w:eastAsia="tr-TR"/>
        </w:rPr>
        <w:t xml:space="preserve"> Frequency of the source domain NATURAL FORCE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When all the three mappings of </w:t>
      </w:r>
      <w:r w:rsidRPr="00B832E6">
        <w:rPr>
          <w:rFonts w:ascii="Times New Roman" w:hAnsi="Times New Roman" w:cs="Times New Roman"/>
          <w:smallCaps/>
          <w:lang w:eastAsia="tr-TR"/>
        </w:rPr>
        <w:t>fire</w:t>
      </w:r>
      <w:r w:rsidRPr="00B832E6">
        <w:rPr>
          <w:rFonts w:ascii="Times New Roman" w:hAnsi="Times New Roman" w:cs="Times New Roman"/>
          <w:lang w:eastAsia="tr-TR"/>
        </w:rPr>
        <w:t xml:space="preserve">, </w:t>
      </w:r>
      <w:r w:rsidRPr="00B832E6">
        <w:rPr>
          <w:rFonts w:ascii="Times New Roman" w:hAnsi="Times New Roman" w:cs="Times New Roman"/>
          <w:smallCaps/>
          <w:lang w:eastAsia="tr-TR"/>
        </w:rPr>
        <w:t>physical force</w:t>
      </w:r>
      <w:r w:rsidRPr="00B832E6">
        <w:rPr>
          <w:rFonts w:ascii="Times New Roman" w:hAnsi="Times New Roman" w:cs="Times New Roman"/>
          <w:lang w:eastAsia="tr-TR"/>
        </w:rPr>
        <w:t xml:space="preserve"> and </w:t>
      </w:r>
      <w:r w:rsidRPr="00B832E6">
        <w:rPr>
          <w:rFonts w:ascii="Times New Roman" w:hAnsi="Times New Roman" w:cs="Times New Roman"/>
          <w:smallCaps/>
          <w:lang w:eastAsia="tr-TR"/>
        </w:rPr>
        <w:t>natural force</w:t>
      </w:r>
      <w:r w:rsidRPr="00B832E6">
        <w:rPr>
          <w:rFonts w:ascii="Times New Roman" w:hAnsi="Times New Roman" w:cs="Times New Roman"/>
          <w:lang w:eastAsia="tr-TR"/>
        </w:rPr>
        <w:t xml:space="preserve"> are analyzed together, an overall conclusion may be that speakers of English do not conceptualise themselves as passive experiencers of the force of love. They do not yield to the forces of emotion of love.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ind w:firstLine="567"/>
        <w:jc w:val="both"/>
        <w:rPr>
          <w:rFonts w:ascii="Times New Roman" w:hAnsi="Times New Roman" w:cs="Times New Roman"/>
          <w:lang w:eastAsia="tr-TR"/>
        </w:rPr>
      </w:pPr>
      <w:r w:rsidRPr="00B832E6">
        <w:rPr>
          <w:rFonts w:ascii="Times New Roman" w:hAnsi="Times New Roman" w:cs="Times New Roman"/>
          <w:lang w:eastAsia="tr-TR"/>
        </w:rPr>
        <w:t xml:space="preserve">In connection with these metaphors of </w:t>
      </w:r>
      <w:r w:rsidRPr="00B832E6">
        <w:rPr>
          <w:rFonts w:ascii="Times New Roman" w:hAnsi="Times New Roman" w:cs="Times New Roman"/>
          <w:smallCaps/>
          <w:lang w:eastAsia="tr-TR"/>
        </w:rPr>
        <w:t>force</w:t>
      </w:r>
      <w:r w:rsidRPr="00B832E6">
        <w:rPr>
          <w:rFonts w:ascii="Times New Roman" w:hAnsi="Times New Roman" w:cs="Times New Roman"/>
          <w:lang w:eastAsia="tr-TR"/>
        </w:rPr>
        <w:t xml:space="preserve">, when there is a </w:t>
      </w:r>
      <w:r w:rsidRPr="00B832E6">
        <w:rPr>
          <w:rFonts w:ascii="Times New Roman" w:hAnsi="Times New Roman" w:cs="Times New Roman"/>
          <w:smallCaps/>
          <w:lang w:eastAsia="tr-TR"/>
        </w:rPr>
        <w:t>social superior</w:t>
      </w:r>
      <w:r w:rsidRPr="00B832E6">
        <w:rPr>
          <w:rFonts w:ascii="Times New Roman" w:hAnsi="Times New Roman" w:cs="Times New Roman"/>
          <w:lang w:eastAsia="tr-TR"/>
        </w:rPr>
        <w:t xml:space="preserve"> rather than a </w:t>
      </w:r>
      <w:r w:rsidRPr="00B832E6">
        <w:rPr>
          <w:rFonts w:ascii="Times New Roman" w:hAnsi="Times New Roman" w:cs="Times New Roman"/>
          <w:smallCaps/>
          <w:lang w:eastAsia="tr-TR"/>
        </w:rPr>
        <w:t>natural</w:t>
      </w:r>
      <w:r w:rsidRPr="00B832E6">
        <w:rPr>
          <w:rFonts w:ascii="Times New Roman" w:hAnsi="Times New Roman" w:cs="Times New Roman"/>
          <w:lang w:eastAsia="tr-TR"/>
        </w:rPr>
        <w:t xml:space="preserve"> or </w:t>
      </w:r>
      <w:r w:rsidRPr="00B832E6">
        <w:rPr>
          <w:rFonts w:ascii="Times New Roman" w:hAnsi="Times New Roman" w:cs="Times New Roman"/>
          <w:smallCaps/>
          <w:lang w:eastAsia="tr-TR"/>
        </w:rPr>
        <w:t>physical</w:t>
      </w:r>
      <w:r w:rsidRPr="00B832E6">
        <w:rPr>
          <w:rFonts w:ascii="Times New Roman" w:hAnsi="Times New Roman" w:cs="Times New Roman"/>
          <w:lang w:eastAsia="tr-TR"/>
        </w:rPr>
        <w:t xml:space="preserve"> </w:t>
      </w:r>
      <w:r w:rsidRPr="00B832E6">
        <w:rPr>
          <w:rFonts w:ascii="Times New Roman" w:hAnsi="Times New Roman" w:cs="Times New Roman"/>
          <w:smallCaps/>
          <w:lang w:eastAsia="tr-TR"/>
        </w:rPr>
        <w:t>force</w:t>
      </w:r>
      <w:r w:rsidRPr="00B832E6">
        <w:rPr>
          <w:rFonts w:ascii="Times New Roman" w:hAnsi="Times New Roman" w:cs="Times New Roman"/>
          <w:lang w:eastAsia="tr-TR"/>
        </w:rPr>
        <w:t xml:space="preserve">, as the corpus data show, individuals do not prefer be ruled or controlled by a superior which is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The only two metaphorical patterns of this mapping include the target lexeme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(Table 12). In line with the same reasoning, in the </w:t>
      </w:r>
      <w:r w:rsidRPr="00B832E6">
        <w:rPr>
          <w:rFonts w:ascii="Times New Roman" w:hAnsi="Times New Roman" w:cs="Times New Roman"/>
          <w:smallCaps/>
          <w:lang w:eastAsia="tr-TR"/>
        </w:rPr>
        <w:t>magic</w:t>
      </w:r>
      <w:r w:rsidRPr="00B832E6">
        <w:rPr>
          <w:rFonts w:ascii="Times New Roman" w:hAnsi="Times New Roman" w:cs="Times New Roman"/>
          <w:lang w:eastAsia="tr-TR"/>
        </w:rPr>
        <w:t xml:space="preserve"> mapping all three metaphorical mappings portray individual as affected by the forces of the </w:t>
      </w:r>
      <w:r w:rsidRPr="00B832E6">
        <w:rPr>
          <w:rFonts w:ascii="Times New Roman" w:hAnsi="Times New Roman" w:cs="Times New Roman"/>
          <w:smallCaps/>
          <w:lang w:eastAsia="tr-TR"/>
        </w:rPr>
        <w:t>magic</w:t>
      </w:r>
      <w:r w:rsidRPr="00B832E6">
        <w:rPr>
          <w:rFonts w:ascii="Times New Roman" w:hAnsi="Times New Roman" w:cs="Times New Roman"/>
          <w:lang w:eastAsia="tr-TR"/>
        </w:rPr>
        <w:t>. The relatively higher frequencies of the occurrence observed in this mapping is due to the relative higher frequencies of pattern occurrence.</w:t>
      </w:r>
    </w:p>
    <w:tbl>
      <w:tblPr>
        <w:tblW w:w="0" w:type="auto"/>
        <w:tblInd w:w="20" w:type="dxa"/>
        <w:tblLayout w:type="fixed"/>
        <w:tblLook w:val="0000"/>
      </w:tblPr>
      <w:tblGrid>
        <w:gridCol w:w="2820"/>
        <w:gridCol w:w="1001"/>
        <w:gridCol w:w="857"/>
        <w:gridCol w:w="906"/>
        <w:gridCol w:w="1079"/>
        <w:gridCol w:w="850"/>
        <w:gridCol w:w="979"/>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social superior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love control over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22.44</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rule by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21.53</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40.00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135</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25</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18.51</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b/>
          <w:bCs/>
          <w:lang w:eastAsia="tr-TR"/>
        </w:rPr>
      </w:pPr>
      <w:r w:rsidRPr="00B832E6">
        <w:rPr>
          <w:rFonts w:ascii="Times New Roman" w:hAnsi="Times New Roman" w:cs="Times New Roman"/>
          <w:b/>
          <w:bCs/>
          <w:lang w:eastAsia="tr-TR"/>
        </w:rPr>
        <w:t>Table 12.</w:t>
      </w:r>
      <w:r w:rsidRPr="00B832E6">
        <w:rPr>
          <w:rFonts w:ascii="Times New Roman" w:hAnsi="Times New Roman" w:cs="Times New Roman"/>
          <w:lang w:eastAsia="tr-TR"/>
        </w:rPr>
        <w:t xml:space="preserve"> Frequency of the source domain SOCIAL SUPERIOR in the BNC and COCA</w:t>
      </w:r>
    </w:p>
    <w:tbl>
      <w:tblPr>
        <w:tblW w:w="0" w:type="auto"/>
        <w:tblInd w:w="20" w:type="dxa"/>
        <w:tblLayout w:type="fixed"/>
        <w:tblLook w:val="0000"/>
      </w:tblPr>
      <w:tblGrid>
        <w:gridCol w:w="2820"/>
        <w:gridCol w:w="1001"/>
        <w:gridCol w:w="857"/>
        <w:gridCol w:w="906"/>
        <w:gridCol w:w="1079"/>
        <w:gridCol w:w="850"/>
        <w:gridCol w:w="979"/>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lastRenderedPageBreak/>
              <w:t>magic</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enchanted</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33.33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23</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34.78</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cast spell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59</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5.08</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4.67</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spellbound</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92</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9.78</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287</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39</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13.58</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154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13</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8.44</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524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57</w:t>
            </w:r>
          </w:p>
        </w:tc>
        <w:tc>
          <w:tcPr>
            <w:tcW w:w="9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10.87</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Table 13.</w:t>
      </w:r>
      <w:r w:rsidRPr="00B832E6">
        <w:rPr>
          <w:rFonts w:ascii="Times New Roman" w:hAnsi="Times New Roman" w:cs="Times New Roman"/>
          <w:lang w:eastAsia="tr-TR"/>
        </w:rPr>
        <w:t xml:space="preserve"> Frequency of the source domain MAGIC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b/>
          <w:bCs/>
          <w:lang w:eastAsia="tr-TR"/>
        </w:rPr>
      </w:pPr>
      <w:r w:rsidRPr="00B832E6">
        <w:rPr>
          <w:rFonts w:ascii="Times New Roman" w:hAnsi="Times New Roman" w:cs="Times New Roman"/>
          <w:lang w:eastAsia="tr-TR"/>
        </w:rPr>
        <w:t xml:space="preserve">We observe that manifestations representing </w:t>
      </w:r>
      <w:r w:rsidRPr="00B832E6">
        <w:rPr>
          <w:rFonts w:ascii="Times New Roman" w:hAnsi="Times New Roman" w:cs="Times New Roman"/>
          <w:smallCaps/>
          <w:lang w:eastAsia="tr-TR"/>
        </w:rPr>
        <w:t>high/rapture</w:t>
      </w:r>
      <w:r w:rsidRPr="00B832E6">
        <w:rPr>
          <w:rFonts w:ascii="Times New Roman" w:hAnsi="Times New Roman" w:cs="Times New Roman"/>
          <w:lang w:eastAsia="tr-TR"/>
        </w:rPr>
        <w:t xml:space="preserve"> source domain outnumber the other source domains. Both target and source domain items are contained in these linguistic expressions. Hence, we cannot say that such collocations (</w:t>
      </w:r>
      <w:r w:rsidRPr="00B832E6">
        <w:rPr>
          <w:rFonts w:ascii="Times New Roman" w:hAnsi="Times New Roman" w:cs="Times New Roman"/>
          <w:i/>
          <w:iCs/>
          <w:lang w:eastAsia="tr-TR"/>
        </w:rPr>
        <w:t>euphoric/drunk/ high (on) with love</w:t>
      </w:r>
      <w:r w:rsidRPr="00B832E6">
        <w:rPr>
          <w:rFonts w:ascii="Times New Roman" w:hAnsi="Times New Roman" w:cs="Times New Roman"/>
          <w:lang w:eastAsia="tr-TR"/>
        </w:rPr>
        <w:t xml:space="preserve">) do not exist in both corpora due to the missing lexical units or collocations constitute source or target domains. These expressions particularly target not the emotion itself but its intensity. The most obvious difference between two corpora is observed in </w:t>
      </w:r>
      <w:r w:rsidRPr="00B832E6">
        <w:rPr>
          <w:rFonts w:ascii="Times New Roman" w:hAnsi="Times New Roman" w:cs="Times New Roman"/>
          <w:i/>
          <w:iCs/>
          <w:lang w:eastAsia="tr-TR"/>
        </w:rPr>
        <w:t>besotted with love.</w:t>
      </w:r>
      <w:r w:rsidRPr="00B832E6">
        <w:rPr>
          <w:rFonts w:ascii="Times New Roman" w:hAnsi="Times New Roman" w:cs="Times New Roman"/>
          <w:lang w:eastAsia="tr-TR"/>
        </w:rPr>
        <w:t xml:space="preserve"> The conceptualization with these instantiation takes the self as ‘out of control’, and the emphasis appears to be not on the emotion itself but rather the intensity of the emotion and the current state of the lover.</w:t>
      </w: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high/rapture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high on+love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besotted with+(love)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22.22</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intoxicated with+(love)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7.69</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66.66</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euphoric with+(love)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drunk with+love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93</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12.90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8</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62.50</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jc w:val="both"/>
        <w:rPr>
          <w:rFonts w:ascii="Times New Roman" w:hAnsi="Times New Roman" w:cs="Times New Roman"/>
          <w:noProof w:val="0"/>
          <w:lang w:eastAsia="en-US"/>
        </w:rPr>
      </w:pPr>
      <w:r w:rsidRPr="00B832E6">
        <w:rPr>
          <w:rFonts w:ascii="Times New Roman" w:hAnsi="Times New Roman" w:cs="Times New Roman"/>
          <w:b/>
          <w:bCs/>
          <w:lang w:eastAsia="tr-TR"/>
        </w:rPr>
        <w:t>Table 14.</w:t>
      </w:r>
      <w:r w:rsidRPr="00B832E6">
        <w:rPr>
          <w:rFonts w:ascii="Times New Roman" w:hAnsi="Times New Roman" w:cs="Times New Roman"/>
          <w:lang w:eastAsia="tr-TR"/>
        </w:rPr>
        <w:t xml:space="preserve"> Frequency of the source domain HIGH/RAPTURE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noProof w:val="0"/>
          <w:lang w:eastAsia="en-US"/>
        </w:rPr>
        <w:t>The</w:t>
      </w:r>
      <w:r w:rsidRPr="00B832E6">
        <w:rPr>
          <w:rFonts w:ascii="Times New Roman" w:hAnsi="Times New Roman" w:cs="Times New Roman"/>
          <w:smallCaps/>
          <w:noProof w:val="0"/>
          <w:lang w:eastAsia="en-US"/>
        </w:rPr>
        <w:t xml:space="preserve"> </w:t>
      </w:r>
      <w:r w:rsidRPr="00B832E6">
        <w:rPr>
          <w:rFonts w:ascii="Times New Roman" w:hAnsi="Times New Roman" w:cs="Times New Roman"/>
          <w:smallCaps/>
          <w:lang w:eastAsia="tr-TR"/>
        </w:rPr>
        <w:t>insanity</w:t>
      </w:r>
      <w:r w:rsidRPr="00B832E6">
        <w:rPr>
          <w:rFonts w:ascii="Times New Roman" w:hAnsi="Times New Roman" w:cs="Times New Roman"/>
          <w:lang w:eastAsia="tr-TR"/>
        </w:rPr>
        <w:t xml:space="preserve"> and </w:t>
      </w:r>
      <w:r w:rsidRPr="00B832E6">
        <w:rPr>
          <w:rFonts w:ascii="Times New Roman" w:hAnsi="Times New Roman" w:cs="Times New Roman"/>
          <w:smallCaps/>
          <w:lang w:eastAsia="tr-TR"/>
        </w:rPr>
        <w:t>container</w:t>
      </w:r>
      <w:r w:rsidRPr="00B832E6">
        <w:rPr>
          <w:rFonts w:ascii="Times New Roman" w:hAnsi="Times New Roman" w:cs="Times New Roman"/>
          <w:lang w:eastAsia="tr-TR"/>
        </w:rPr>
        <w:t xml:space="preserve"> metaphorical patterns are also emphasizing emotional intensity as in the </w:t>
      </w:r>
      <w:r w:rsidRPr="00B832E6">
        <w:rPr>
          <w:rFonts w:ascii="Times New Roman" w:hAnsi="Times New Roman" w:cs="Times New Roman"/>
          <w:smallCaps/>
          <w:lang w:eastAsia="tr-TR"/>
        </w:rPr>
        <w:t>high</w:t>
      </w:r>
      <w:r w:rsidRPr="00B832E6">
        <w:rPr>
          <w:rFonts w:ascii="Times New Roman" w:hAnsi="Times New Roman" w:cs="Times New Roman"/>
          <w:lang w:eastAsia="tr-TR"/>
        </w:rPr>
        <w:t xml:space="preserve"> metaphor, but this time intensity is evaluated positively. The instantiations of </w:t>
      </w:r>
      <w:r w:rsidRPr="00B832E6">
        <w:rPr>
          <w:rFonts w:ascii="Times New Roman" w:hAnsi="Times New Roman" w:cs="Times New Roman"/>
          <w:smallCaps/>
          <w:lang w:eastAsia="tr-TR"/>
        </w:rPr>
        <w:t>insanity</w:t>
      </w:r>
      <w:r w:rsidRPr="00B832E6">
        <w:rPr>
          <w:rFonts w:ascii="Times New Roman" w:hAnsi="Times New Roman" w:cs="Times New Roman"/>
          <w:lang w:eastAsia="tr-TR"/>
        </w:rPr>
        <w:t xml:space="preserve"> also do not pattern with target domain lexeme. The connection is established via pronouns representing self as the target of the emotion (eg.,  </w:t>
      </w:r>
      <w:r w:rsidRPr="00B832E6">
        <w:rPr>
          <w:rFonts w:ascii="Times New Roman" w:hAnsi="Times New Roman" w:cs="Times New Roman"/>
          <w:i/>
          <w:iCs/>
          <w:lang w:eastAsia="tr-TR"/>
        </w:rPr>
        <w:t>crazy about her, wild about him/her</w:t>
      </w:r>
      <w:r w:rsidRPr="00B832E6">
        <w:rPr>
          <w:rFonts w:ascii="Times New Roman" w:hAnsi="Times New Roman" w:cs="Times New Roman"/>
          <w:lang w:eastAsia="tr-TR"/>
        </w:rPr>
        <w:t xml:space="preserve">). In the </w:t>
      </w:r>
      <w:r w:rsidRPr="00B832E6">
        <w:rPr>
          <w:rFonts w:ascii="Times New Roman" w:hAnsi="Times New Roman" w:cs="Times New Roman"/>
          <w:smallCaps/>
          <w:lang w:eastAsia="tr-TR"/>
        </w:rPr>
        <w:t>insanity</w:t>
      </w:r>
      <w:r w:rsidRPr="00B832E6">
        <w:rPr>
          <w:rFonts w:ascii="Times New Roman" w:hAnsi="Times New Roman" w:cs="Times New Roman"/>
          <w:lang w:eastAsia="tr-TR"/>
        </w:rPr>
        <w:t xml:space="preserve"> instantiations, the excessiveness expressed by </w:t>
      </w:r>
      <w:r w:rsidRPr="00B832E6">
        <w:rPr>
          <w:rFonts w:ascii="Times New Roman" w:hAnsi="Times New Roman" w:cs="Times New Roman"/>
          <w:i/>
          <w:iCs/>
          <w:lang w:eastAsia="tr-TR"/>
        </w:rPr>
        <w:t xml:space="preserve">crazy about /wild about / go mad, </w:t>
      </w:r>
      <w:r w:rsidRPr="00B832E6">
        <w:rPr>
          <w:rFonts w:ascii="Times New Roman" w:hAnsi="Times New Roman" w:cs="Times New Roman"/>
          <w:lang w:eastAsia="tr-TR"/>
        </w:rPr>
        <w:t xml:space="preserve">expressions commonly expected to be evaluated negatively, but in the context of </w:t>
      </w:r>
      <w:r w:rsidRPr="00B832E6">
        <w:rPr>
          <w:rFonts w:ascii="Times New Roman" w:hAnsi="Times New Roman" w:cs="Times New Roman"/>
          <w:i/>
          <w:iCs/>
          <w:lang w:eastAsia="tr-TR"/>
        </w:rPr>
        <w:t>romantic love</w:t>
      </w:r>
      <w:r w:rsidRPr="00B832E6">
        <w:rPr>
          <w:rFonts w:ascii="Times New Roman" w:hAnsi="Times New Roman" w:cs="Times New Roman"/>
          <w:lang w:eastAsia="tr-TR"/>
        </w:rPr>
        <w:t xml:space="preserve"> they convey positive evaluation, and they are demanded manifestations.</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b/>
          <w:bCs/>
          <w:smallCaps/>
          <w:lang w:eastAsia="tr-TR"/>
        </w:rPr>
      </w:pP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insanity</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crazy about</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72</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33.33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44.24</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go mad over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117</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3.41</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7.20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wild about him/her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21.05</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33.33</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208</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15.38</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244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61</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25</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lang w:eastAsia="tr-TR"/>
        </w:rPr>
      </w:pPr>
      <w:r w:rsidRPr="00B832E6">
        <w:rPr>
          <w:rFonts w:ascii="Times New Roman" w:hAnsi="Times New Roman" w:cs="Times New Roman"/>
          <w:b/>
          <w:bCs/>
          <w:lang w:eastAsia="tr-TR"/>
        </w:rPr>
        <w:t>Table 15.</w:t>
      </w:r>
      <w:r w:rsidRPr="00B832E6">
        <w:rPr>
          <w:rFonts w:ascii="Times New Roman" w:hAnsi="Times New Roman" w:cs="Times New Roman"/>
          <w:lang w:eastAsia="tr-TR"/>
        </w:rPr>
        <w:t xml:space="preserve"> Frequency of the source domain INSANITY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b/>
          <w:bCs/>
          <w:smallCaps/>
          <w:lang w:eastAsia="tr-TR"/>
        </w:rPr>
      </w:pPr>
      <w:r w:rsidRPr="00B832E6">
        <w:rPr>
          <w:rFonts w:ascii="Times New Roman" w:hAnsi="Times New Roman" w:cs="Times New Roman"/>
          <w:lang w:eastAsia="tr-TR"/>
        </w:rPr>
        <w:lastRenderedPageBreak/>
        <w:t xml:space="preserve">In the </w:t>
      </w:r>
      <w:r w:rsidRPr="00B832E6">
        <w:rPr>
          <w:rFonts w:ascii="Times New Roman" w:hAnsi="Times New Roman" w:cs="Times New Roman"/>
          <w:smallCaps/>
          <w:lang w:eastAsia="tr-TR"/>
        </w:rPr>
        <w:t>container</w:t>
      </w:r>
      <w:r w:rsidRPr="00B832E6">
        <w:rPr>
          <w:rFonts w:ascii="Times New Roman" w:hAnsi="Times New Roman" w:cs="Times New Roman"/>
          <w:lang w:eastAsia="tr-TR"/>
        </w:rPr>
        <w:t xml:space="preserve"> instantiations, 3 of the 5 patterns contain the target emotion lexeme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and the remaining two </w:t>
      </w:r>
      <w:r w:rsidRPr="00B832E6">
        <w:rPr>
          <w:rFonts w:ascii="Times New Roman" w:hAnsi="Times New Roman" w:cs="Times New Roman"/>
          <w:i/>
          <w:iCs/>
          <w:lang w:eastAsia="tr-TR"/>
        </w:rPr>
        <w:t>affection</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warm feelings. Well up warm feelings</w:t>
      </w:r>
      <w:r w:rsidRPr="00B832E6">
        <w:rPr>
          <w:rFonts w:ascii="Times New Roman" w:hAnsi="Times New Roman" w:cs="Times New Roman"/>
          <w:lang w:eastAsia="tr-TR"/>
        </w:rPr>
        <w:t xml:space="preserve"> returns no hits in the BNC and only one in the COCA. Similarly, </w:t>
      </w:r>
      <w:r w:rsidRPr="00B832E6">
        <w:rPr>
          <w:rFonts w:ascii="Times New Roman" w:hAnsi="Times New Roman" w:cs="Times New Roman"/>
          <w:i/>
          <w:iCs/>
          <w:lang w:eastAsia="tr-TR"/>
        </w:rPr>
        <w:t>overflow with love</w:t>
      </w:r>
      <w:r w:rsidRPr="00B832E6">
        <w:rPr>
          <w:rFonts w:ascii="Times New Roman" w:hAnsi="Times New Roman" w:cs="Times New Roman"/>
          <w:lang w:eastAsia="tr-TR"/>
        </w:rPr>
        <w:t xml:space="preserve"> is represented in the data with low frequency of occurrences (15/1; 123/2), whereas </w:t>
      </w:r>
      <w:r w:rsidRPr="00B832E6">
        <w:rPr>
          <w:rFonts w:ascii="Times New Roman" w:hAnsi="Times New Roman" w:cs="Times New Roman"/>
          <w:i/>
          <w:iCs/>
          <w:lang w:eastAsia="tr-TR"/>
        </w:rPr>
        <w:t>filled with love</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full of love</w:t>
      </w:r>
      <w:r w:rsidRPr="00B832E6">
        <w:rPr>
          <w:rFonts w:ascii="Times New Roman" w:hAnsi="Times New Roman" w:cs="Times New Roman"/>
          <w:lang w:eastAsia="tr-TR"/>
        </w:rPr>
        <w:t xml:space="preserve"> are represented in the corpora with the highest frequency. Here again, embodied and excessive force of emotion is conceived positively.</w:t>
      </w: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container/fluid</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filled with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73.68</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full of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center" w:pos="408"/>
                <w:tab w:val="left" w:pos="709"/>
                <w:tab w:val="right" w:pos="81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ab/>
              <w:t>9</w:t>
            </w:r>
            <w:r w:rsidRPr="00B832E6">
              <w:rPr>
                <w:rFonts w:ascii="Times New Roman" w:hAnsi="Times New Roman" w:cs="Times New Roman"/>
                <w:sz w:val="20"/>
                <w:szCs w:val="20"/>
                <w:lang w:eastAsia="tr-TR"/>
              </w:rPr>
              <w:tab/>
              <w:t>11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37.50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88</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76</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86.36</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overflow with 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66.66</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pour out affections</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40.00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14.28</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warm feelings well up</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1.81</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49</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15</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30.61</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217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123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56.68</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jc w:val="both"/>
        <w:rPr>
          <w:rFonts w:ascii="Times New Roman" w:hAnsi="Times New Roman" w:cs="Times New Roman"/>
          <w:lang w:eastAsia="tr-TR"/>
        </w:rPr>
      </w:pPr>
      <w:r w:rsidRPr="00B832E6">
        <w:rPr>
          <w:rFonts w:ascii="Times New Roman" w:hAnsi="Times New Roman" w:cs="Times New Roman"/>
          <w:b/>
          <w:bCs/>
          <w:lang w:eastAsia="tr-TR"/>
        </w:rPr>
        <w:t>Table 16.</w:t>
      </w:r>
      <w:r w:rsidRPr="00B832E6">
        <w:rPr>
          <w:rFonts w:ascii="Times New Roman" w:hAnsi="Times New Roman" w:cs="Times New Roman"/>
          <w:lang w:eastAsia="tr-TR"/>
        </w:rPr>
        <w:t xml:space="preserve"> Frequency of the source domains CONTAINER/FULID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The final mappings of the force related source domains </w:t>
      </w:r>
      <w:r w:rsidRPr="00B832E6">
        <w:rPr>
          <w:rFonts w:ascii="Times New Roman" w:hAnsi="Times New Roman" w:cs="Times New Roman"/>
          <w:smallCaps/>
          <w:lang w:eastAsia="tr-TR"/>
        </w:rPr>
        <w:t xml:space="preserve">hunting / fishing </w:t>
      </w:r>
      <w:r w:rsidRPr="00B832E6">
        <w:rPr>
          <w:rFonts w:ascii="Times New Roman" w:hAnsi="Times New Roman" w:cs="Times New Roman"/>
          <w:lang w:eastAsia="tr-TR"/>
        </w:rPr>
        <w:t xml:space="preserve">presumed as a sub-case of the </w:t>
      </w:r>
      <w:r w:rsidRPr="00B832E6">
        <w:rPr>
          <w:rFonts w:ascii="Times New Roman" w:hAnsi="Times New Roman" w:cs="Times New Roman"/>
          <w:smallCaps/>
          <w:lang w:eastAsia="tr-TR"/>
        </w:rPr>
        <w:t>war</w:t>
      </w:r>
      <w:r w:rsidRPr="00B832E6">
        <w:rPr>
          <w:rFonts w:ascii="Times New Roman" w:hAnsi="Times New Roman" w:cs="Times New Roman"/>
          <w:lang w:eastAsia="tr-TR"/>
        </w:rPr>
        <w:t xml:space="preserve"> mapping also do not contain target items. The verbs in the source domains  (</w:t>
      </w:r>
      <w:r w:rsidRPr="00B832E6">
        <w:rPr>
          <w:rFonts w:ascii="Times New Roman" w:hAnsi="Times New Roman" w:cs="Times New Roman"/>
          <w:i/>
          <w:iCs/>
          <w:lang w:eastAsia="tr-TR"/>
        </w:rPr>
        <w:t>chase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snare</w:t>
      </w:r>
      <w:r w:rsidRPr="00B832E6">
        <w:rPr>
          <w:rFonts w:ascii="Times New Roman" w:hAnsi="Times New Roman" w:cs="Times New Roman"/>
          <w:lang w:eastAsia="tr-TR"/>
        </w:rPr>
        <w:t xml:space="preserve">) pattern with </w:t>
      </w:r>
      <w:r w:rsidRPr="00B832E6">
        <w:rPr>
          <w:rFonts w:ascii="Times New Roman" w:hAnsi="Times New Roman" w:cs="Times New Roman"/>
          <w:i/>
          <w:iCs/>
          <w:lang w:eastAsia="tr-TR"/>
        </w:rPr>
        <w:t>girls</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him/her</w:t>
      </w:r>
      <w:r w:rsidRPr="00B832E6">
        <w:rPr>
          <w:rFonts w:ascii="Times New Roman" w:hAnsi="Times New Roman" w:cs="Times New Roman"/>
          <w:lang w:eastAsia="tr-TR"/>
        </w:rPr>
        <w:t xml:space="preserve"> as instantiations of the mapping. For </w:t>
      </w:r>
      <w:r w:rsidRPr="00B832E6">
        <w:rPr>
          <w:rFonts w:ascii="Times New Roman" w:hAnsi="Times New Roman" w:cs="Times New Roman"/>
          <w:i/>
          <w:iCs/>
          <w:lang w:eastAsia="tr-TR"/>
        </w:rPr>
        <w:t>snare him/her</w:t>
      </w:r>
      <w:r w:rsidRPr="00B832E6">
        <w:rPr>
          <w:rFonts w:ascii="Times New Roman" w:hAnsi="Times New Roman" w:cs="Times New Roman"/>
          <w:lang w:eastAsia="tr-TR"/>
        </w:rPr>
        <w:t xml:space="preserve">, BNC returns no hits for </w:t>
      </w:r>
      <w:r w:rsidRPr="00B832E6">
        <w:rPr>
          <w:rFonts w:ascii="Times New Roman" w:hAnsi="Times New Roman" w:cs="Times New Roman"/>
          <w:i/>
          <w:iCs/>
          <w:lang w:eastAsia="tr-TR"/>
        </w:rPr>
        <w:t>romantic love</w:t>
      </w:r>
      <w:r w:rsidRPr="00B832E6">
        <w:rPr>
          <w:rFonts w:ascii="Times New Roman" w:hAnsi="Times New Roman" w:cs="Times New Roman"/>
          <w:lang w:eastAsia="tr-TR"/>
        </w:rPr>
        <w:t xml:space="preserve"> whereas COCA returns only two instantiations of romantic love out of 42 occurrences. </w:t>
      </w:r>
      <w:r w:rsidRPr="00B832E6">
        <w:rPr>
          <w:rFonts w:ascii="Times New Roman" w:hAnsi="Times New Roman" w:cs="Times New Roman"/>
          <w:i/>
          <w:iCs/>
          <w:lang w:eastAsia="tr-TR"/>
        </w:rPr>
        <w:t>Good catch</w:t>
      </w:r>
      <w:r w:rsidRPr="00B832E6">
        <w:rPr>
          <w:rFonts w:ascii="Times New Roman" w:hAnsi="Times New Roman" w:cs="Times New Roman"/>
          <w:lang w:eastAsia="tr-TR"/>
        </w:rPr>
        <w:t xml:space="preserve"> is relatively more frequent in both corpora. </w:t>
      </w:r>
    </w:p>
    <w:tbl>
      <w:tblPr>
        <w:tblW w:w="0" w:type="auto"/>
        <w:tblInd w:w="20" w:type="dxa"/>
        <w:tblLayout w:type="fixed"/>
        <w:tblLook w:val="0000"/>
      </w:tblPr>
      <w:tblGrid>
        <w:gridCol w:w="2820"/>
        <w:gridCol w:w="1001"/>
        <w:gridCol w:w="999"/>
        <w:gridCol w:w="764"/>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hunting/fishing</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chase girl(s)</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40.00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44.44</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snare him/her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4.76</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good catch</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38.88</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26.92</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35</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11</w:t>
            </w:r>
          </w:p>
        </w:tc>
        <w:tc>
          <w:tcPr>
            <w:tcW w:w="764"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31.42</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130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32</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24.61</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b/>
          <w:bCs/>
          <w:smallCaps/>
          <w:lang w:eastAsia="tr-TR"/>
        </w:rPr>
      </w:pPr>
      <w:r w:rsidRPr="00B832E6">
        <w:rPr>
          <w:rFonts w:ascii="Times New Roman" w:hAnsi="Times New Roman" w:cs="Times New Roman"/>
          <w:b/>
          <w:bCs/>
          <w:lang w:eastAsia="tr-TR"/>
        </w:rPr>
        <w:t>Table 17.</w:t>
      </w:r>
      <w:r w:rsidRPr="00B832E6">
        <w:rPr>
          <w:rFonts w:ascii="Times New Roman" w:hAnsi="Times New Roman" w:cs="Times New Roman"/>
          <w:lang w:eastAsia="tr-TR"/>
        </w:rPr>
        <w:t xml:space="preserve"> Frequency of the source domains HUNTING/FISHING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
          <w:bCs/>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
          <w:bCs/>
          <w:lang w:eastAsia="tr-TR"/>
        </w:rPr>
      </w:pPr>
      <w:r w:rsidRPr="00B832E6">
        <w:rPr>
          <w:rFonts w:ascii="Times New Roman" w:hAnsi="Times New Roman" w:cs="Times New Roman"/>
          <w:b/>
          <w:bCs/>
          <w:lang w:eastAsia="tr-TR"/>
        </w:rPr>
        <w:t>3.3. Relationship-related Source Domains: Missing Metaphorical Patterns in the BNC and COCA</w:t>
      </w:r>
    </w:p>
    <w:p w:rsidR="00B832E6" w:rsidRPr="00B832E6" w:rsidRDefault="00B832E6" w:rsidP="00B83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firstLine="567"/>
        <w:jc w:val="both"/>
        <w:rPr>
          <w:rFonts w:cs="Times New Roman"/>
          <w:b/>
          <w:bCs/>
        </w:rPr>
      </w:pPr>
      <w:r w:rsidRPr="00B832E6">
        <w:rPr>
          <w:rFonts w:cs="Times New Roman"/>
        </w:rPr>
        <w:t xml:space="preserve">In the </w:t>
      </w:r>
      <w:r w:rsidRPr="00B832E6">
        <w:rPr>
          <w:rFonts w:cs="Times New Roman"/>
          <w:smallCaps/>
          <w:sz w:val="20"/>
          <w:szCs w:val="20"/>
        </w:rPr>
        <w:t>bond</w:t>
      </w:r>
      <w:r w:rsidRPr="00B832E6">
        <w:rPr>
          <w:rFonts w:cs="Times New Roman"/>
        </w:rPr>
        <w:t xml:space="preserve"> mapping, the metaphorical patterns formed via </w:t>
      </w:r>
      <w:r w:rsidRPr="00B832E6">
        <w:rPr>
          <w:rFonts w:cs="Times New Roman"/>
          <w:i/>
          <w:iCs/>
        </w:rPr>
        <w:t>attachment to</w:t>
      </w:r>
      <w:r w:rsidRPr="00B832E6">
        <w:rPr>
          <w:rFonts w:cs="Times New Roman"/>
        </w:rPr>
        <w:t xml:space="preserve"> and </w:t>
      </w:r>
      <w:r w:rsidRPr="00B832E6">
        <w:rPr>
          <w:rFonts w:cs="Times New Roman"/>
          <w:i/>
          <w:iCs/>
        </w:rPr>
        <w:t>close ties</w:t>
      </w:r>
      <w:r w:rsidRPr="00B832E6">
        <w:rPr>
          <w:rFonts w:cs="Times New Roman"/>
        </w:rPr>
        <w:t xml:space="preserve"> do not include target domain lexemes. The emotion </w:t>
      </w:r>
      <w:r w:rsidRPr="00B832E6">
        <w:rPr>
          <w:rFonts w:cs="Times New Roman"/>
          <w:i/>
          <w:iCs/>
        </w:rPr>
        <w:t>love</w:t>
      </w:r>
      <w:r w:rsidRPr="00B832E6">
        <w:rPr>
          <w:rFonts w:cs="Times New Roman"/>
        </w:rPr>
        <w:t xml:space="preserve"> is implied via pronouns. The only realization with the target domain lexeme </w:t>
      </w:r>
      <w:r w:rsidRPr="00B832E6">
        <w:rPr>
          <w:rFonts w:cs="Times New Roman"/>
          <w:i/>
          <w:iCs/>
        </w:rPr>
        <w:t xml:space="preserve">romantic ties </w:t>
      </w:r>
      <w:r w:rsidRPr="00B832E6">
        <w:rPr>
          <w:rFonts w:cs="Times New Roman"/>
        </w:rPr>
        <w:t xml:space="preserve">returns no hits in the BNC, and returns 4 out of 4 hits in the COCA. In terms of the results derived from the data, the low frequencies of </w:t>
      </w:r>
      <w:r w:rsidRPr="00B832E6">
        <w:rPr>
          <w:rFonts w:cs="Times New Roman"/>
          <w:i/>
          <w:iCs/>
        </w:rPr>
        <w:t>attachment to him/her</w:t>
      </w:r>
      <w:r w:rsidRPr="00B832E6">
        <w:rPr>
          <w:rFonts w:cs="Times New Roman"/>
        </w:rPr>
        <w:t xml:space="preserve"> metaphorical pattern in both corpora may signal the fact that English speakers do not conceptualise romantic love as a bond. In line with Baxter’s (1992) research, lovers may see their selves in danger under such a commitment. The corpus data seem to confirm the social psychological research of Baxter.</w:t>
      </w: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bond</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attachment to him/her</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18.18</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11.90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lastRenderedPageBreak/>
              <w:t>close tie(s) between</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center" w:pos="408"/>
                <w:tab w:val="left" w:pos="709"/>
                <w:tab w:val="right" w:pos="81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ab/>
              <w:t>0</w:t>
            </w:r>
            <w:r w:rsidRPr="00B832E6">
              <w:rPr>
                <w:rFonts w:ascii="Times New Roman" w:hAnsi="Times New Roman" w:cs="Times New Roman"/>
                <w:sz w:val="20"/>
                <w:szCs w:val="20"/>
                <w:lang w:eastAsia="tr-TR"/>
              </w:rPr>
              <w:tab/>
              <w:t>11</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48</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romantic tie(s) between</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25</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8.00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136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14</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10.29</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Table 18.</w:t>
      </w:r>
      <w:r w:rsidRPr="00B832E6">
        <w:rPr>
          <w:rFonts w:ascii="Times New Roman" w:hAnsi="Times New Roman" w:cs="Times New Roman"/>
          <w:lang w:eastAsia="tr-TR"/>
        </w:rPr>
        <w:t xml:space="preserve"> </w:t>
      </w:r>
      <w:bookmarkStart w:id="0" w:name="OLE_LINK1"/>
      <w:r w:rsidRPr="00B832E6">
        <w:rPr>
          <w:rFonts w:ascii="Times New Roman" w:hAnsi="Times New Roman" w:cs="Times New Roman"/>
          <w:lang w:eastAsia="tr-TR"/>
        </w:rPr>
        <w:t>Frequency of the source domain BOND in the BNC and COCA</w:t>
      </w:r>
      <w:bookmarkEnd w:id="0"/>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Similar to the </w:t>
      </w:r>
      <w:r w:rsidRPr="00B832E6">
        <w:rPr>
          <w:rFonts w:ascii="Times New Roman" w:hAnsi="Times New Roman" w:cs="Times New Roman"/>
          <w:smallCaps/>
          <w:lang w:eastAsia="tr-TR"/>
        </w:rPr>
        <w:t>bond</w:t>
      </w:r>
      <w:r w:rsidRPr="00B832E6">
        <w:rPr>
          <w:rFonts w:ascii="Times New Roman" w:hAnsi="Times New Roman" w:cs="Times New Roman"/>
          <w:lang w:eastAsia="tr-TR"/>
        </w:rPr>
        <w:t xml:space="preserve"> metaphor, </w:t>
      </w:r>
      <w:r w:rsidRPr="00B832E6">
        <w:rPr>
          <w:rFonts w:ascii="Times New Roman" w:hAnsi="Times New Roman" w:cs="Times New Roman"/>
          <w:smallCaps/>
          <w:lang w:eastAsia="tr-TR"/>
        </w:rPr>
        <w:t>unity of parts</w:t>
      </w:r>
      <w:r w:rsidRPr="00B832E6">
        <w:rPr>
          <w:rFonts w:ascii="Times New Roman" w:hAnsi="Times New Roman" w:cs="Times New Roman"/>
          <w:lang w:eastAsia="tr-TR"/>
        </w:rPr>
        <w:t xml:space="preserve"> as relationship related source domain is also well below 20%. </w:t>
      </w:r>
      <w:r w:rsidRPr="00B832E6">
        <w:rPr>
          <w:rFonts w:ascii="Times New Roman" w:hAnsi="Times New Roman" w:cs="Times New Roman"/>
          <w:i/>
          <w:iCs/>
          <w:lang w:eastAsia="tr-TR"/>
        </w:rPr>
        <w:t>Fuse</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match each other</w:t>
      </w:r>
      <w:r w:rsidRPr="00B832E6">
        <w:rPr>
          <w:rFonts w:ascii="Times New Roman" w:hAnsi="Times New Roman" w:cs="Times New Roman"/>
          <w:lang w:eastAsia="tr-TR"/>
        </w:rPr>
        <w:t xml:space="preserve"> return no hits in the BNC, and very low frequencies of the instantiations of mapping in the COCA. On the other hand, </w:t>
      </w:r>
      <w:r w:rsidRPr="00B832E6">
        <w:rPr>
          <w:rFonts w:ascii="Times New Roman" w:hAnsi="Times New Roman" w:cs="Times New Roman"/>
          <w:i/>
          <w:iCs/>
          <w:lang w:eastAsia="tr-TR"/>
        </w:rPr>
        <w:t>belong together</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better half</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 xml:space="preserve">made for each other </w:t>
      </w:r>
      <w:r w:rsidRPr="00B832E6">
        <w:rPr>
          <w:rFonts w:ascii="Times New Roman" w:hAnsi="Times New Roman" w:cs="Times New Roman"/>
          <w:lang w:eastAsia="tr-TR"/>
        </w:rPr>
        <w:t>return</w:t>
      </w:r>
      <w:r w:rsidRPr="00B832E6">
        <w:rPr>
          <w:rFonts w:ascii="Times New Roman" w:hAnsi="Times New Roman" w:cs="Times New Roman"/>
          <w:i/>
          <w:iCs/>
          <w:lang w:eastAsia="tr-TR"/>
        </w:rPr>
        <w:t xml:space="preserve"> </w:t>
      </w:r>
      <w:r w:rsidRPr="00B832E6">
        <w:rPr>
          <w:rFonts w:ascii="Times New Roman" w:hAnsi="Times New Roman" w:cs="Times New Roman"/>
          <w:lang w:eastAsia="tr-TR"/>
        </w:rPr>
        <w:t>relatively similar and high frequencies in both corpora. Here, again in the absence of target domain lexeme, in all metaphorical patterns the connection to the mapping is established via pronominals.</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p>
    <w:tbl>
      <w:tblPr>
        <w:tblW w:w="0" w:type="auto"/>
        <w:tblInd w:w="-50" w:type="dxa"/>
        <w:tblLayout w:type="fixed"/>
        <w:tblLook w:val="0000"/>
      </w:tblPr>
      <w:tblGrid>
        <w:gridCol w:w="2704"/>
        <w:gridCol w:w="10"/>
        <w:gridCol w:w="10"/>
        <w:gridCol w:w="316"/>
        <w:gridCol w:w="820"/>
        <w:gridCol w:w="920"/>
        <w:gridCol w:w="690"/>
        <w:gridCol w:w="980"/>
        <w:gridCol w:w="944"/>
        <w:gridCol w:w="884"/>
      </w:tblGrid>
      <w:tr w:rsidR="00B832E6" w:rsidRPr="00B832E6" w:rsidTr="005F42D7">
        <w:trPr>
          <w:cantSplit/>
          <w:trHeight w:hRule="exact" w:val="306"/>
          <w:tblHeader/>
        </w:trPr>
        <w:tc>
          <w:tcPr>
            <w:tcW w:w="3040" w:type="dxa"/>
            <w:gridSpan w:val="4"/>
            <w:tcBorders>
              <w:top w:val="single" w:sz="8" w:space="0" w:color="969696"/>
              <w:left w:val="single" w:sz="8" w:space="0" w:color="969696"/>
              <w:bottom w:val="single" w:sz="4" w:space="0" w:color="auto"/>
              <w:right w:val="none" w:sz="2" w:space="0" w:color="000000"/>
            </w:tcBorders>
            <w:shd w:val="clear" w:color="auto" w:fill="B0B3B2"/>
            <w:tcMar>
              <w:top w:w="0" w:type="dxa"/>
              <w:left w:w="0" w:type="dxa"/>
              <w:bottom w:w="0" w:type="dxa"/>
              <w:right w:w="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p>
        </w:tc>
        <w:tc>
          <w:tcPr>
            <w:tcW w:w="2430" w:type="dxa"/>
            <w:gridSpan w:val="3"/>
            <w:tcBorders>
              <w:top w:val="single" w:sz="8" w:space="0" w:color="969696"/>
              <w:left w:val="none" w:sz="2" w:space="0" w:color="000000"/>
              <w:bottom w:val="single" w:sz="4" w:space="0" w:color="auto"/>
              <w:right w:val="none" w:sz="2" w:space="0" w:color="000000"/>
            </w:tcBorders>
            <w:shd w:val="clear" w:color="auto" w:fill="B0B3B2"/>
            <w:tcMar>
              <w:top w:w="0" w:type="dxa"/>
              <w:left w:w="0" w:type="dxa"/>
              <w:bottom w:w="0" w:type="dxa"/>
              <w:right w:w="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r w:rsidRPr="00B832E6">
              <w:rPr>
                <w:rFonts w:ascii="Times New Roman" w:hAnsi="Times New Roman" w:cs="Times New Roman"/>
                <w:lang w:eastAsia="tr-TR"/>
              </w:rPr>
              <w:t>BNC</w:t>
            </w:r>
          </w:p>
        </w:tc>
        <w:tc>
          <w:tcPr>
            <w:tcW w:w="2808" w:type="dxa"/>
            <w:gridSpan w:val="3"/>
            <w:tcBorders>
              <w:top w:val="single" w:sz="8" w:space="0" w:color="969696"/>
              <w:left w:val="none" w:sz="2" w:space="0" w:color="000000"/>
              <w:bottom w:val="single" w:sz="4" w:space="0" w:color="auto"/>
              <w:right w:val="single" w:sz="8" w:space="0" w:color="969696"/>
            </w:tcBorders>
            <w:shd w:val="clear" w:color="auto" w:fill="B0B3B2"/>
            <w:tcMar>
              <w:top w:w="0" w:type="dxa"/>
              <w:left w:w="0" w:type="dxa"/>
              <w:bottom w:w="0" w:type="dxa"/>
              <w:right w:w="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r w:rsidRPr="00B832E6">
              <w:rPr>
                <w:rFonts w:ascii="Times New Roman" w:hAnsi="Times New Roman" w:cs="Times New Roman"/>
                <w:lang w:eastAsia="tr-TR"/>
              </w:rPr>
              <w:t>COCA</w:t>
            </w:r>
          </w:p>
        </w:tc>
      </w:tr>
      <w:tr w:rsidR="00B832E6" w:rsidRPr="00B832E6" w:rsidTr="005F42D7">
        <w:trPr>
          <w:cantSplit/>
          <w:trHeight w:hRule="exact" w:val="306"/>
        </w:trPr>
        <w:tc>
          <w:tcPr>
            <w:tcW w:w="27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lang w:eastAsia="tr-TR"/>
              </w:rPr>
            </w:pPr>
          </w:p>
        </w:tc>
        <w:tc>
          <w:tcPr>
            <w:tcW w:w="1156"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71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lang w:eastAsia="tr-TR"/>
              </w:rPr>
            </w:pPr>
            <w:r w:rsidRPr="00B832E6">
              <w:rPr>
                <w:rFonts w:ascii="Times New Roman" w:hAnsi="Times New Roman" w:cs="Times New Roman"/>
                <w:b/>
                <w:bCs/>
                <w:smallCaps/>
                <w:lang w:eastAsia="tr-TR"/>
              </w:rPr>
              <w:t>unity of parts</w:t>
            </w:r>
          </w:p>
        </w:tc>
        <w:tc>
          <w:tcPr>
            <w:tcW w:w="114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sz w:val="20"/>
                <w:szCs w:val="20"/>
                <w:lang w:eastAsia="tr-TR"/>
              </w:rPr>
            </w:pP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sz w:val="20"/>
                <w:szCs w:val="20"/>
                <w:lang w:eastAsia="tr-TR"/>
              </w:rPr>
            </w:pP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7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(we) as one</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31</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7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belong  together</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31</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12.90</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34</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71.42</w:t>
            </w:r>
          </w:p>
        </w:tc>
      </w:tr>
      <w:tr w:rsidR="00B832E6" w:rsidRPr="00B832E6" w:rsidTr="005F42D7">
        <w:trPr>
          <w:cantSplit/>
          <w:trHeight w:hRule="exact" w:val="306"/>
        </w:trPr>
        <w:tc>
          <w:tcPr>
            <w:tcW w:w="27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fuse together</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36</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64</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4.68</w:t>
            </w:r>
          </w:p>
        </w:tc>
      </w:tr>
      <w:tr w:rsidR="00B832E6" w:rsidRPr="00B832E6" w:rsidTr="005F42D7">
        <w:trPr>
          <w:cantSplit/>
          <w:trHeight w:hRule="exact" w:val="306"/>
        </w:trPr>
        <w:tc>
          <w:tcPr>
            <w:tcW w:w="27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match each other</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39</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5.12</w:t>
            </w:r>
          </w:p>
        </w:tc>
      </w:tr>
      <w:tr w:rsidR="00B832E6" w:rsidRPr="00B832E6" w:rsidTr="005F42D7">
        <w:trPr>
          <w:cantSplit/>
          <w:trHeight w:hRule="exact" w:val="306"/>
        </w:trPr>
        <w:tc>
          <w:tcPr>
            <w:tcW w:w="27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perfect match</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45</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11.11</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312</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22</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7.05</w:t>
            </w:r>
          </w:p>
        </w:tc>
      </w:tr>
      <w:tr w:rsidR="00B832E6" w:rsidRPr="00B832E6" w:rsidTr="005F42D7">
        <w:trPr>
          <w:cantSplit/>
          <w:trHeight w:hRule="exact" w:val="306"/>
        </w:trPr>
        <w:tc>
          <w:tcPr>
            <w:tcW w:w="27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better half</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45.45</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54</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46.29</w:t>
            </w:r>
          </w:p>
        </w:tc>
      </w:tr>
      <w:tr w:rsidR="00B832E6" w:rsidRPr="00B832E6" w:rsidTr="005F42D7">
        <w:trPr>
          <w:cantSplit/>
          <w:trHeight w:hRule="exact" w:val="306"/>
        </w:trPr>
        <w:tc>
          <w:tcPr>
            <w:tcW w:w="27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made for each other</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60.00</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40</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40.00</w:t>
            </w:r>
          </w:p>
        </w:tc>
      </w:tr>
      <w:tr w:rsidR="00B832E6" w:rsidRPr="00B832E6" w:rsidTr="005F42D7">
        <w:trPr>
          <w:cantSplit/>
          <w:trHeight w:hRule="exact" w:val="306"/>
        </w:trPr>
        <w:tc>
          <w:tcPr>
            <w:tcW w:w="272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lang w:eastAsia="tr-TR"/>
              </w:rPr>
            </w:pPr>
            <w:r w:rsidRPr="00B832E6">
              <w:rPr>
                <w:rFonts w:ascii="Times New Roman" w:hAnsi="Times New Roman" w:cs="Times New Roman"/>
                <w:b/>
                <w:bCs/>
                <w:lang w:eastAsia="tr-TR"/>
              </w:rPr>
              <w:t>Total</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169</w:t>
            </w:r>
          </w:p>
        </w:tc>
        <w:tc>
          <w:tcPr>
            <w:tcW w:w="9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23</w:t>
            </w:r>
          </w:p>
        </w:tc>
        <w:tc>
          <w:tcPr>
            <w:tcW w:w="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13.60</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557</w:t>
            </w:r>
          </w:p>
        </w:tc>
        <w:tc>
          <w:tcPr>
            <w:tcW w:w="9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93</w:t>
            </w:r>
          </w:p>
        </w:tc>
        <w:tc>
          <w:tcPr>
            <w:tcW w:w="88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16.69</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Table 19.</w:t>
      </w:r>
      <w:r w:rsidRPr="00B832E6">
        <w:rPr>
          <w:rFonts w:ascii="Times New Roman" w:hAnsi="Times New Roman" w:cs="Times New Roman"/>
          <w:lang w:eastAsia="tr-TR"/>
        </w:rPr>
        <w:t xml:space="preserve"> Frequency of the source domain UNITY OF PARTS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Missing metaphorical pattern, </w:t>
      </w:r>
      <w:r w:rsidRPr="00B832E6">
        <w:rPr>
          <w:rFonts w:ascii="Times New Roman" w:hAnsi="Times New Roman" w:cs="Times New Roman"/>
          <w:i/>
          <w:iCs/>
          <w:lang w:eastAsia="tr-TR"/>
        </w:rPr>
        <w:t>create relationship</w:t>
      </w:r>
      <w:r w:rsidRPr="00B832E6">
        <w:rPr>
          <w:rFonts w:ascii="Times New Roman" w:hAnsi="Times New Roman" w:cs="Times New Roman"/>
          <w:lang w:eastAsia="tr-TR"/>
        </w:rPr>
        <w:t xml:space="preserve"> represents the </w:t>
      </w:r>
      <w:r w:rsidRPr="00B832E6">
        <w:rPr>
          <w:rFonts w:ascii="Times New Roman" w:hAnsi="Times New Roman" w:cs="Times New Roman"/>
          <w:smallCaps/>
          <w:lang w:eastAsia="tr-TR"/>
        </w:rPr>
        <w:t>structured object</w:t>
      </w:r>
      <w:r w:rsidRPr="00B832E6">
        <w:rPr>
          <w:rFonts w:ascii="Times New Roman" w:hAnsi="Times New Roman" w:cs="Times New Roman"/>
          <w:lang w:eastAsia="tr-TR"/>
        </w:rPr>
        <w:t xml:space="preserve"> metaphor. When we look at the four other linguistic manifestations of the same metaphor we searched in corpora, we see that the emphasis is not on the emotion itself but rather partnership established between the couples in question. These 4 collocates can also be clustered into 2 subtypes: those that refer to the process of structuring, </w:t>
      </w:r>
      <w:r w:rsidRPr="00B832E6">
        <w:rPr>
          <w:rFonts w:ascii="Times New Roman" w:hAnsi="Times New Roman" w:cs="Times New Roman"/>
          <w:i/>
          <w:iCs/>
          <w:lang w:eastAsia="tr-TR"/>
        </w:rPr>
        <w:t>create/form relationship</w:t>
      </w:r>
      <w:r w:rsidRPr="00B832E6">
        <w:rPr>
          <w:rFonts w:ascii="Times New Roman" w:hAnsi="Times New Roman" w:cs="Times New Roman"/>
          <w:lang w:eastAsia="tr-TR"/>
        </w:rPr>
        <w:t xml:space="preserve"> and those refer to the current state or preservation of the partnership that has been already structured, </w:t>
      </w:r>
      <w:r w:rsidRPr="00B832E6">
        <w:rPr>
          <w:rFonts w:ascii="Times New Roman" w:hAnsi="Times New Roman" w:cs="Times New Roman"/>
          <w:i/>
          <w:iCs/>
          <w:lang w:eastAsia="tr-TR"/>
        </w:rPr>
        <w:t>work relationship, maintain relationship</w:t>
      </w:r>
      <w:r w:rsidRPr="00B832E6">
        <w:rPr>
          <w:rFonts w:ascii="Times New Roman" w:hAnsi="Times New Roman" w:cs="Times New Roman"/>
          <w:lang w:eastAsia="tr-TR"/>
        </w:rPr>
        <w:t xml:space="preserve">. In terms of the results derived from corpora, we observe that users of English tend to emphasize the </w:t>
      </w:r>
      <w:r w:rsidRPr="00B832E6">
        <w:rPr>
          <w:rFonts w:ascii="Times New Roman" w:hAnsi="Times New Roman" w:cs="Times New Roman"/>
          <w:i/>
          <w:iCs/>
          <w:lang w:eastAsia="tr-TR"/>
        </w:rPr>
        <w:t>state</w:t>
      </w:r>
      <w:r w:rsidRPr="00B832E6">
        <w:rPr>
          <w:rFonts w:ascii="Times New Roman" w:hAnsi="Times New Roman" w:cs="Times New Roman"/>
          <w:lang w:eastAsia="tr-TR"/>
        </w:rPr>
        <w:t xml:space="preserve"> of already structured object rather than the </w:t>
      </w:r>
      <w:r w:rsidRPr="00B832E6">
        <w:rPr>
          <w:rFonts w:ascii="Times New Roman" w:hAnsi="Times New Roman" w:cs="Times New Roman"/>
          <w:i/>
          <w:iCs/>
          <w:lang w:eastAsia="tr-TR"/>
        </w:rPr>
        <w:t>process</w:t>
      </w:r>
      <w:r w:rsidRPr="00B832E6">
        <w:rPr>
          <w:rFonts w:ascii="Times New Roman" w:hAnsi="Times New Roman" w:cs="Times New Roman"/>
          <w:lang w:eastAsia="tr-TR"/>
        </w:rPr>
        <w:t xml:space="preserve"> of structuring the object. This is another potential area for comparative conceptual metaphor study based on a corpus analysis. Such analysis can shed light to intra- and inter-language metaphor variety. Significant in the instantiation of this mapping is that the number of occurrences returned in both corpora outnumber all the others (BNC: 475; COCA: 1913) yet representing relatively low number of romantic love mappings. This indicates that when the verb of source domain patterns with the target domain lexeme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 the resulting pattern is either less metaphorical or may be used to conceptualise other abstract domains.</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b/>
          <w:bCs/>
          <w:lang w:eastAsia="tr-TR"/>
        </w:rPr>
      </w:pPr>
    </w:p>
    <w:tbl>
      <w:tblPr>
        <w:tblW w:w="0" w:type="auto"/>
        <w:tblInd w:w="20" w:type="dxa"/>
        <w:tblLayout w:type="fixed"/>
        <w:tblLook w:val="0000"/>
      </w:tblPr>
      <w:tblGrid>
        <w:gridCol w:w="2820"/>
        <w:gridCol w:w="1001"/>
        <w:gridCol w:w="999"/>
        <w:gridCol w:w="763"/>
        <w:gridCol w:w="1080"/>
        <w:gridCol w:w="851"/>
        <w:gridCol w:w="977"/>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000" w:type="dxa"/>
            <w:gridSpan w:val="2"/>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763"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931" w:type="dxa"/>
            <w:gridSpan w:val="2"/>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c>
          <w:tcPr>
            <w:tcW w:w="977"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763"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b w:val="0"/>
                <w:bCs w:val="0"/>
                <w:sz w:val="20"/>
                <w:szCs w:val="20"/>
                <w:lang w:eastAsia="tr-TR"/>
              </w:rPr>
            </w:pPr>
            <w:r w:rsidRPr="00B832E6">
              <w:rPr>
                <w:rFonts w:ascii="Times New Roman" w:hAnsi="Times New Roman" w:cs="Times New Roman"/>
                <w:b w:val="0"/>
                <w:bCs w:val="0"/>
                <w:sz w:val="20"/>
                <w:szCs w:val="20"/>
                <w:lang w:eastAsia="tr-TR"/>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20"/>
                <w:szCs w:val="20"/>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structured object</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763"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8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work+relationship</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245</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w:t>
            </w:r>
          </w:p>
        </w:tc>
        <w:tc>
          <w:tcPr>
            <w:tcW w:w="763"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6.53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1018</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53</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5.20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form+relationship</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151</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763"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386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1.55</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lastRenderedPageBreak/>
              <w:t>maintain+relationship</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47</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763"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364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4.94</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create+relationship</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32</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763"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475</w:t>
            </w:r>
          </w:p>
        </w:tc>
        <w:tc>
          <w:tcPr>
            <w:tcW w:w="99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22</w:t>
            </w:r>
          </w:p>
        </w:tc>
        <w:tc>
          <w:tcPr>
            <w:tcW w:w="763"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1913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77</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4.02</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jc w:val="both"/>
        <w:rPr>
          <w:rFonts w:ascii="Times New Roman" w:hAnsi="Times New Roman" w:cs="Times New Roman"/>
          <w:lang w:eastAsia="tr-TR"/>
        </w:rPr>
      </w:pPr>
      <w:r w:rsidRPr="00B832E6">
        <w:rPr>
          <w:rFonts w:ascii="Times New Roman" w:hAnsi="Times New Roman" w:cs="Times New Roman"/>
          <w:b/>
          <w:bCs/>
          <w:lang w:eastAsia="tr-TR"/>
        </w:rPr>
        <w:t xml:space="preserve">Table 20. </w:t>
      </w:r>
      <w:r w:rsidRPr="00B832E6">
        <w:rPr>
          <w:rFonts w:ascii="Times New Roman" w:hAnsi="Times New Roman" w:cs="Times New Roman"/>
          <w:lang w:eastAsia="tr-TR"/>
        </w:rPr>
        <w:t>Frequency of the source domain STRUCTURED OBJECT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The linguistic expressions of</w:t>
      </w:r>
      <w:r w:rsidRPr="00B832E6">
        <w:rPr>
          <w:rFonts w:ascii="Times New Roman" w:hAnsi="Times New Roman" w:cs="Times New Roman"/>
          <w:smallCaps/>
          <w:lang w:eastAsia="tr-TR"/>
        </w:rPr>
        <w:t xml:space="preserve"> economic exchange </w:t>
      </w:r>
      <w:r w:rsidRPr="00B832E6">
        <w:rPr>
          <w:rFonts w:ascii="Times New Roman" w:hAnsi="Times New Roman" w:cs="Times New Roman"/>
          <w:lang w:eastAsia="tr-TR"/>
        </w:rPr>
        <w:t xml:space="preserve">employ both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as target domain items. Just like </w:t>
      </w:r>
      <w:r w:rsidRPr="00B832E6">
        <w:rPr>
          <w:rFonts w:ascii="Times New Roman" w:hAnsi="Times New Roman" w:cs="Times New Roman"/>
          <w:i/>
          <w:iCs/>
          <w:lang w:eastAsia="tr-TR"/>
        </w:rPr>
        <w:t>receive love</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give love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invest relationship</w:t>
      </w:r>
      <w:r w:rsidRPr="00B832E6">
        <w:rPr>
          <w:rFonts w:ascii="Times New Roman" w:hAnsi="Times New Roman" w:cs="Times New Roman"/>
          <w:lang w:eastAsia="tr-TR"/>
        </w:rPr>
        <w:t xml:space="preserve"> and</w:t>
      </w:r>
      <w:r w:rsidRPr="00B832E6">
        <w:rPr>
          <w:rFonts w:ascii="Times New Roman" w:hAnsi="Times New Roman" w:cs="Times New Roman"/>
          <w:i/>
          <w:iCs/>
          <w:lang w:eastAsia="tr-TR"/>
        </w:rPr>
        <w:t xml:space="preserve"> get something out of relationship</w:t>
      </w:r>
      <w:r w:rsidRPr="00B832E6">
        <w:rPr>
          <w:rFonts w:ascii="Times New Roman" w:hAnsi="Times New Roman" w:cs="Times New Roman"/>
          <w:lang w:eastAsia="tr-TR"/>
        </w:rPr>
        <w:t xml:space="preserve"> are relational opposites. In the case of </w:t>
      </w:r>
      <w:r w:rsidRPr="00B832E6">
        <w:rPr>
          <w:rFonts w:ascii="Times New Roman" w:hAnsi="Times New Roman" w:cs="Times New Roman"/>
          <w:i/>
          <w:iCs/>
          <w:lang w:eastAsia="tr-TR"/>
        </w:rPr>
        <w:t>get something out of relationship</w:t>
      </w:r>
      <w:r w:rsidRPr="00B832E6">
        <w:rPr>
          <w:rFonts w:ascii="Times New Roman" w:hAnsi="Times New Roman" w:cs="Times New Roman"/>
          <w:lang w:eastAsia="tr-TR"/>
        </w:rPr>
        <w:t xml:space="preserve"> while BNC returns no hits, in COCA 18 of the 19 occurrences manifest the mapping in question. In both corpora </w:t>
      </w:r>
      <w:r w:rsidRPr="00B832E6">
        <w:rPr>
          <w:rFonts w:ascii="Times New Roman" w:hAnsi="Times New Roman" w:cs="Times New Roman"/>
          <w:i/>
          <w:iCs/>
          <w:lang w:eastAsia="tr-TR"/>
        </w:rPr>
        <w:t>give</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is more frequent than </w:t>
      </w:r>
      <w:r w:rsidRPr="00B832E6">
        <w:rPr>
          <w:rFonts w:ascii="Times New Roman" w:hAnsi="Times New Roman" w:cs="Times New Roman"/>
          <w:i/>
          <w:iCs/>
          <w:lang w:eastAsia="tr-TR"/>
        </w:rPr>
        <w:t>receive love</w:t>
      </w:r>
      <w:r w:rsidRPr="00B832E6">
        <w:rPr>
          <w:rFonts w:ascii="Times New Roman" w:hAnsi="Times New Roman" w:cs="Times New Roman"/>
          <w:lang w:eastAsia="tr-TR"/>
        </w:rPr>
        <w:t>.</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When all six collocates and their respective metaphorical patterns are investigated, both corpora give similar percentages (BNC: 6.62%; COCA: 7.16%) The major difference can be summed as follows: COCA data focuses on benefit or self gain from the romantic relationship, the BNC data gives emphasis on giving/adding value to the relationship, contributing from the </w:t>
      </w:r>
      <w:r w:rsidRPr="00B832E6">
        <w:rPr>
          <w:rFonts w:ascii="Times New Roman" w:hAnsi="Times New Roman" w:cs="Times New Roman"/>
          <w:i/>
          <w:iCs/>
          <w:lang w:eastAsia="tr-TR"/>
        </w:rPr>
        <w:t>self</w:t>
      </w:r>
      <w:r w:rsidRPr="00B832E6">
        <w:rPr>
          <w:rFonts w:ascii="Times New Roman" w:hAnsi="Times New Roman" w:cs="Times New Roman"/>
          <w:lang w:eastAsia="tr-TR"/>
        </w:rPr>
        <w:t xml:space="preserve"> to the </w:t>
      </w:r>
      <w:r w:rsidRPr="00B832E6">
        <w:rPr>
          <w:rFonts w:ascii="Times New Roman" w:hAnsi="Times New Roman" w:cs="Times New Roman"/>
          <w:i/>
          <w:iCs/>
          <w:lang w:eastAsia="tr-TR"/>
        </w:rPr>
        <w:t>partnership</w:t>
      </w:r>
      <w:r w:rsidRPr="00B832E6">
        <w:rPr>
          <w:rFonts w:ascii="Times New Roman" w:hAnsi="Times New Roman" w:cs="Times New Roman"/>
          <w:lang w:eastAsia="tr-TR"/>
        </w:rPr>
        <w:t>.</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p>
    <w:tbl>
      <w:tblPr>
        <w:tblW w:w="0" w:type="auto"/>
        <w:tblInd w:w="20" w:type="dxa"/>
        <w:tblLayout w:type="fixed"/>
        <w:tblLook w:val="0000"/>
      </w:tblPr>
      <w:tblGrid>
        <w:gridCol w:w="2977"/>
        <w:gridCol w:w="1040"/>
        <w:gridCol w:w="945"/>
        <w:gridCol w:w="636"/>
        <w:gridCol w:w="980"/>
        <w:gridCol w:w="1016"/>
        <w:gridCol w:w="883"/>
      </w:tblGrid>
      <w:tr w:rsidR="00B832E6" w:rsidRPr="00B832E6" w:rsidTr="005F42D7">
        <w:trPr>
          <w:cantSplit/>
          <w:trHeight w:hRule="exact" w:val="306"/>
          <w:tblHeader/>
        </w:trPr>
        <w:tc>
          <w:tcPr>
            <w:tcW w:w="2977" w:type="dxa"/>
            <w:tcBorders>
              <w:top w:val="single" w:sz="4" w:space="0" w:color="auto"/>
              <w:left w:val="single" w:sz="4" w:space="0" w:color="auto"/>
              <w:bottom w:val="single" w:sz="4" w:space="0" w:color="auto"/>
              <w:right w:val="single" w:sz="4" w:space="0" w:color="auto"/>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621" w:type="dxa"/>
            <w:gridSpan w:val="3"/>
            <w:tcBorders>
              <w:top w:val="single" w:sz="4" w:space="0" w:color="auto"/>
              <w:left w:val="single" w:sz="4" w:space="0" w:color="auto"/>
              <w:bottom w:val="single" w:sz="4" w:space="0" w:color="auto"/>
              <w:right w:val="single" w:sz="4" w:space="0" w:color="auto"/>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879" w:type="dxa"/>
            <w:gridSpan w:val="3"/>
            <w:tcBorders>
              <w:top w:val="single" w:sz="4" w:space="0" w:color="auto"/>
              <w:left w:val="single" w:sz="4" w:space="0" w:color="auto"/>
              <w:bottom w:val="single" w:sz="4" w:space="0" w:color="auto"/>
              <w:right w:val="single" w:sz="4" w:space="0" w:color="auto"/>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97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63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97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economic exchange</w:t>
            </w:r>
          </w:p>
        </w:tc>
        <w:tc>
          <w:tcPr>
            <w:tcW w:w="10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94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p>
        </w:tc>
        <w:tc>
          <w:tcPr>
            <w:tcW w:w="6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p>
        </w:tc>
        <w:tc>
          <w:tcPr>
            <w:tcW w:w="98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8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97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invest in relationship</w:t>
            </w:r>
          </w:p>
        </w:tc>
        <w:tc>
          <w:tcPr>
            <w:tcW w:w="10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41</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7.31</w:t>
            </w:r>
          </w:p>
        </w:tc>
      </w:tr>
      <w:tr w:rsidR="00B832E6" w:rsidRPr="00B832E6" w:rsidTr="005F42D7">
        <w:trPr>
          <w:cantSplit/>
          <w:trHeight w:hRule="exact" w:val="306"/>
        </w:trPr>
        <w:tc>
          <w:tcPr>
            <w:tcW w:w="297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relationship worth</w:t>
            </w:r>
          </w:p>
        </w:tc>
        <w:tc>
          <w:tcPr>
            <w:tcW w:w="10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6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66.66</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27</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14.81</w:t>
            </w:r>
          </w:p>
        </w:tc>
      </w:tr>
      <w:tr w:rsidR="00B832E6" w:rsidRPr="00B832E6" w:rsidTr="005F42D7">
        <w:trPr>
          <w:cantSplit/>
          <w:trHeight w:hRule="exact" w:val="306"/>
        </w:trPr>
        <w:tc>
          <w:tcPr>
            <w:tcW w:w="297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reward love</w:t>
            </w:r>
          </w:p>
        </w:tc>
        <w:tc>
          <w:tcPr>
            <w:tcW w:w="10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12.50</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26</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15.30</w:t>
            </w:r>
          </w:p>
        </w:tc>
      </w:tr>
      <w:tr w:rsidR="00B832E6" w:rsidRPr="00B832E6" w:rsidTr="005F42D7">
        <w:trPr>
          <w:cantSplit/>
          <w:trHeight w:hRule="exact" w:val="306"/>
        </w:trPr>
        <w:tc>
          <w:tcPr>
            <w:tcW w:w="297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receive love from</w:t>
            </w:r>
          </w:p>
        </w:tc>
        <w:tc>
          <w:tcPr>
            <w:tcW w:w="10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6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14.28</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137</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6.56</w:t>
            </w:r>
          </w:p>
        </w:tc>
      </w:tr>
      <w:tr w:rsidR="00B832E6" w:rsidRPr="00B832E6" w:rsidTr="005F42D7">
        <w:trPr>
          <w:cantSplit/>
          <w:trHeight w:hRule="exact" w:val="306"/>
        </w:trPr>
        <w:tc>
          <w:tcPr>
            <w:tcW w:w="297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give love</w:t>
            </w:r>
          </w:p>
        </w:tc>
        <w:tc>
          <w:tcPr>
            <w:tcW w:w="10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122</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6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4.91</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738</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37</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5.01</w:t>
            </w:r>
          </w:p>
        </w:tc>
      </w:tr>
      <w:tr w:rsidR="00B832E6" w:rsidRPr="00B832E6" w:rsidTr="005F42D7">
        <w:trPr>
          <w:cantSplit/>
          <w:trHeight w:hRule="exact" w:val="306"/>
        </w:trPr>
        <w:tc>
          <w:tcPr>
            <w:tcW w:w="2977" w:type="dxa"/>
            <w:tcBorders>
              <w:top w:val="single" w:sz="4" w:space="0" w:color="auto"/>
              <w:left w:val="single" w:sz="8" w:space="0" w:color="ADADAD"/>
              <w:bottom w:val="single" w:sz="4" w:space="0" w:color="auto"/>
              <w:right w:val="single" w:sz="8" w:space="0" w:color="ABABAB"/>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get X out of relationship</w:t>
            </w:r>
          </w:p>
        </w:tc>
        <w:tc>
          <w:tcPr>
            <w:tcW w:w="1040" w:type="dxa"/>
            <w:tcBorders>
              <w:top w:val="single" w:sz="4" w:space="0" w:color="auto"/>
              <w:left w:val="single" w:sz="8" w:space="0" w:color="ABABAB"/>
              <w:bottom w:val="single" w:sz="4" w:space="0" w:color="auto"/>
              <w:right w:val="non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45" w:type="dxa"/>
            <w:tcBorders>
              <w:top w:val="single" w:sz="4" w:space="0" w:color="auto"/>
              <w:left w:val="none" w:sz="2" w:space="0" w:color="000000"/>
              <w:bottom w:val="single" w:sz="4" w:space="0" w:color="auto"/>
              <w:right w:val="single" w:sz="8" w:space="0" w:color="ABABAB"/>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36" w:type="dxa"/>
            <w:tcBorders>
              <w:top w:val="single" w:sz="4" w:space="0" w:color="auto"/>
              <w:left w:val="single" w:sz="8" w:space="0" w:color="ABABAB"/>
              <w:bottom w:val="single" w:sz="4" w:space="0" w:color="auto"/>
              <w:right w:val="single" w:sz="8" w:space="0" w:color="B2B2B2"/>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tcBorders>
              <w:top w:val="single" w:sz="4" w:space="0" w:color="auto"/>
              <w:left w:val="single" w:sz="8" w:space="0" w:color="B2B2B2"/>
              <w:bottom w:val="single" w:sz="4" w:space="0" w:color="auto"/>
              <w:right w:val="non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w:t>
            </w:r>
          </w:p>
        </w:tc>
        <w:tc>
          <w:tcPr>
            <w:tcW w:w="1016" w:type="dxa"/>
            <w:tcBorders>
              <w:top w:val="single" w:sz="4" w:space="0" w:color="auto"/>
              <w:left w:val="none" w:sz="2" w:space="0" w:color="000000"/>
              <w:bottom w:val="single" w:sz="4" w:space="0" w:color="auto"/>
              <w:right w:val="single" w:sz="8" w:space="0" w:color="B3B3B3"/>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w:t>
            </w:r>
          </w:p>
        </w:tc>
        <w:tc>
          <w:tcPr>
            <w:tcW w:w="883" w:type="dxa"/>
            <w:tcBorders>
              <w:top w:val="single" w:sz="4" w:space="0" w:color="auto"/>
              <w:left w:val="single" w:sz="8" w:space="0" w:color="B3B3B3"/>
              <w:bottom w:val="single" w:sz="4" w:space="0" w:color="auto"/>
              <w:right w:val="single" w:sz="8" w:space="0" w:color="ADADAD"/>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94.73</w:t>
            </w:r>
          </w:p>
        </w:tc>
      </w:tr>
      <w:tr w:rsidR="00B832E6" w:rsidRPr="00B832E6" w:rsidTr="005F42D7">
        <w:trPr>
          <w:cantSplit/>
          <w:trHeight w:hRule="exact" w:val="306"/>
        </w:trPr>
        <w:tc>
          <w:tcPr>
            <w:tcW w:w="2977"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4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151</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10</w:t>
            </w:r>
          </w:p>
        </w:tc>
        <w:tc>
          <w:tcPr>
            <w:tcW w:w="6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6.62</w:t>
            </w:r>
          </w:p>
        </w:tc>
        <w:tc>
          <w:tcPr>
            <w:tcW w:w="980"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991</w:t>
            </w:r>
          </w:p>
        </w:tc>
        <w:tc>
          <w:tcPr>
            <w:tcW w:w="101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71</w:t>
            </w:r>
          </w:p>
        </w:tc>
        <w:tc>
          <w:tcPr>
            <w:tcW w:w="883"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7.16</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 xml:space="preserve">Table 21. </w:t>
      </w:r>
      <w:r w:rsidRPr="00B832E6">
        <w:rPr>
          <w:rFonts w:ascii="Times New Roman" w:hAnsi="Times New Roman" w:cs="Times New Roman"/>
          <w:lang w:eastAsia="tr-TR"/>
        </w:rPr>
        <w:t>Frequency of the source domain ECONOMIC EXCHAGE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The representation of metaphorical patterns manifesting </w:t>
      </w:r>
      <w:r w:rsidRPr="00B832E6">
        <w:rPr>
          <w:rFonts w:ascii="Times New Roman" w:hAnsi="Times New Roman" w:cs="Times New Roman"/>
          <w:smallCaps/>
          <w:lang w:eastAsia="tr-TR"/>
        </w:rPr>
        <w:t>hidden object</w:t>
      </w:r>
      <w:r w:rsidRPr="00B832E6">
        <w:rPr>
          <w:rFonts w:ascii="Times New Roman" w:hAnsi="Times New Roman" w:cs="Times New Roman"/>
          <w:lang w:eastAsia="tr-TR"/>
        </w:rPr>
        <w:t xml:space="preserve"> mapping are almost equal in both corpora. We observe relatively higher frequencies of </w:t>
      </w:r>
      <w:r w:rsidRPr="00B832E6">
        <w:rPr>
          <w:rFonts w:ascii="Times New Roman" w:hAnsi="Times New Roman" w:cs="Times New Roman"/>
          <w:i/>
          <w:iCs/>
          <w:lang w:eastAsia="tr-TR"/>
        </w:rPr>
        <w:t>romantic love</w:t>
      </w:r>
      <w:r w:rsidRPr="00B832E6">
        <w:rPr>
          <w:rFonts w:ascii="Times New Roman" w:hAnsi="Times New Roman" w:cs="Times New Roman"/>
          <w:lang w:eastAsia="tr-TR"/>
        </w:rPr>
        <w:t xml:space="preserve"> expressions in the number of occurrences. This may be attributed to the fact that the target domain item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is contained in all patterns</w:t>
      </w:r>
      <w:r w:rsidRPr="00B832E6">
        <w:rPr>
          <w:rFonts w:ascii="Times New Roman" w:hAnsi="Times New Roman" w:cs="Times New Roman"/>
          <w:b/>
          <w:bCs/>
          <w:lang w:eastAsia="tr-TR"/>
        </w:rPr>
        <w:t xml:space="preserve"> </w:t>
      </w:r>
      <w:r w:rsidRPr="00B832E6">
        <w:rPr>
          <w:rFonts w:ascii="Times New Roman" w:hAnsi="Times New Roman" w:cs="Times New Roman"/>
          <w:lang w:eastAsia="tr-TR"/>
        </w:rPr>
        <w:t xml:space="preserve">formed with the source domain verbs. Other than </w:t>
      </w:r>
      <w:r w:rsidRPr="00B832E6">
        <w:rPr>
          <w:rFonts w:ascii="Times New Roman" w:hAnsi="Times New Roman" w:cs="Times New Roman"/>
          <w:i/>
          <w:iCs/>
          <w:lang w:eastAsia="tr-TR"/>
        </w:rPr>
        <w:t>find love,</w:t>
      </w:r>
      <w:r w:rsidRPr="00B832E6">
        <w:rPr>
          <w:rFonts w:ascii="Times New Roman" w:hAnsi="Times New Roman" w:cs="Times New Roman"/>
          <w:lang w:eastAsia="tr-TR"/>
        </w:rPr>
        <w:t xml:space="preserve"> all of the four metaphorical patterns conceptualise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as desirable object, evaluated positively. </w:t>
      </w:r>
      <w:r w:rsidRPr="00B832E6">
        <w:rPr>
          <w:rFonts w:ascii="Times New Roman" w:hAnsi="Times New Roman" w:cs="Times New Roman"/>
          <w:i/>
          <w:iCs/>
          <w:lang w:eastAsia="tr-TR"/>
        </w:rPr>
        <w:t>Love finds you</w:t>
      </w:r>
      <w:r w:rsidRPr="00B832E6">
        <w:rPr>
          <w:rFonts w:ascii="Times New Roman" w:hAnsi="Times New Roman" w:cs="Times New Roman"/>
          <w:lang w:eastAsia="tr-TR"/>
        </w:rPr>
        <w:t xml:space="preserve"> / </w:t>
      </w:r>
      <w:r w:rsidRPr="00B832E6">
        <w:rPr>
          <w:rFonts w:ascii="Times New Roman" w:hAnsi="Times New Roman" w:cs="Times New Roman"/>
          <w:i/>
          <w:iCs/>
          <w:lang w:eastAsia="tr-TR"/>
        </w:rPr>
        <w:t>love finds a way</w:t>
      </w:r>
      <w:r w:rsidRPr="00B832E6">
        <w:rPr>
          <w:rFonts w:ascii="Times New Roman" w:hAnsi="Times New Roman" w:cs="Times New Roman"/>
          <w:lang w:eastAsia="tr-TR"/>
        </w:rPr>
        <w:t xml:space="preserve"> are frequent usages noted in the corpora which we do not discuss here.</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b/>
          <w:bCs/>
          <w:lang w:eastAsia="tr-TR"/>
        </w:rPr>
      </w:pPr>
    </w:p>
    <w:tbl>
      <w:tblPr>
        <w:tblW w:w="0" w:type="auto"/>
        <w:tblInd w:w="20" w:type="dxa"/>
        <w:tblLayout w:type="fixed"/>
        <w:tblLook w:val="0000"/>
      </w:tblPr>
      <w:tblGrid>
        <w:gridCol w:w="2820"/>
        <w:gridCol w:w="1001"/>
        <w:gridCol w:w="857"/>
        <w:gridCol w:w="906"/>
        <w:gridCol w:w="1079"/>
        <w:gridCol w:w="851"/>
        <w:gridCol w:w="978"/>
      </w:tblGrid>
      <w:tr w:rsidR="00B832E6" w:rsidRPr="00B832E6" w:rsidTr="005F42D7">
        <w:trPr>
          <w:cantSplit/>
          <w:trHeight w:hRule="exact" w:val="306"/>
          <w:tblHeader/>
        </w:trPr>
        <w:tc>
          <w:tcPr>
            <w:tcW w:w="2820"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64"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hidden object</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rPr>
                <w:rFonts w:ascii="Times New Roman" w:hAnsi="Times New Roman" w:cs="Times New Roman"/>
                <w:sz w:val="20"/>
                <w:szCs w:val="20"/>
                <w:lang w:eastAsia="tr-TR"/>
              </w:rPr>
            </w:pP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find+love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22.22</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976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266</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27.25</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search+love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54.54</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97</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53</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54.63</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look+love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56</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7.14</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810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148</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18.27</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seek+love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21.05</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24.41</w:t>
            </w:r>
          </w:p>
        </w:tc>
      </w:tr>
      <w:tr w:rsidR="00B832E6" w:rsidRPr="00B832E6" w:rsidTr="005F42D7">
        <w:trPr>
          <w:cantSplit/>
          <w:trHeight w:hRule="exact" w:val="306"/>
        </w:trPr>
        <w:tc>
          <w:tcPr>
            <w:tcW w:w="2820"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140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26</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18.57</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1969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488</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24.78</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jc w:val="both"/>
        <w:rPr>
          <w:rFonts w:ascii="Times New Roman" w:hAnsi="Times New Roman" w:cs="Times New Roman"/>
          <w:i/>
          <w:iCs/>
          <w:lang w:eastAsia="tr-TR"/>
        </w:rPr>
      </w:pPr>
      <w:r w:rsidRPr="00B832E6">
        <w:rPr>
          <w:rFonts w:ascii="Times New Roman" w:hAnsi="Times New Roman" w:cs="Times New Roman"/>
          <w:b/>
          <w:bCs/>
          <w:lang w:eastAsia="tr-TR"/>
        </w:rPr>
        <w:lastRenderedPageBreak/>
        <w:t xml:space="preserve">Table 22. </w:t>
      </w:r>
      <w:r w:rsidRPr="00B832E6">
        <w:rPr>
          <w:rFonts w:ascii="Times New Roman" w:hAnsi="Times New Roman" w:cs="Times New Roman"/>
          <w:lang w:eastAsia="tr-TR"/>
        </w:rPr>
        <w:t>Frequency of the source domain HIDDEN OBJECT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r w:rsidRPr="00B832E6">
        <w:rPr>
          <w:rFonts w:ascii="Times New Roman" w:hAnsi="Times New Roman" w:cs="Times New Roman"/>
          <w:i/>
          <w:iCs/>
          <w:lang w:eastAsia="tr-TR"/>
        </w:rPr>
        <w:t xml:space="preserve">Get first base with </w:t>
      </w:r>
      <w:r w:rsidRPr="00B832E6">
        <w:rPr>
          <w:rFonts w:ascii="Times New Roman" w:hAnsi="Times New Roman" w:cs="Times New Roman"/>
          <w:lang w:eastAsia="tr-TR"/>
        </w:rPr>
        <w:t xml:space="preserve">makes use of a sport term specific to American English. It returns 2 hits in the BNC without any love metaphor reference. On the other hand, number of returns in the COCA are also very small indicating that the lexical unit </w:t>
      </w:r>
      <w:r w:rsidRPr="00B832E6">
        <w:rPr>
          <w:rFonts w:ascii="Times New Roman" w:hAnsi="Times New Roman" w:cs="Times New Roman"/>
          <w:i/>
          <w:iCs/>
          <w:lang w:eastAsia="tr-TR"/>
        </w:rPr>
        <w:t>get first base</w:t>
      </w:r>
      <w:r w:rsidRPr="00B832E6">
        <w:rPr>
          <w:rFonts w:ascii="Times New Roman" w:hAnsi="Times New Roman" w:cs="Times New Roman"/>
          <w:lang w:eastAsia="tr-TR"/>
        </w:rPr>
        <w:t xml:space="preserve"> is not preferred as a source domain item in conceptualising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in English. </w:t>
      </w:r>
      <w:r w:rsidRPr="00B832E6">
        <w:rPr>
          <w:rFonts w:ascii="Times New Roman" w:hAnsi="Times New Roman" w:cs="Times New Roman"/>
          <w:i/>
          <w:iCs/>
          <w:lang w:eastAsia="tr-TR"/>
        </w:rPr>
        <w:t>Make play</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 xml:space="preserve">play with me </w:t>
      </w:r>
      <w:r w:rsidRPr="00B832E6">
        <w:rPr>
          <w:rFonts w:ascii="Times New Roman" w:hAnsi="Times New Roman" w:cs="Times New Roman"/>
          <w:lang w:eastAsia="tr-TR"/>
        </w:rPr>
        <w:t>emphasize the non-serious side of romantic relationship. All four patterns we searched in the corpora do not contain any target domain lexeme. This means that connection is less transparent.</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182"/>
        <w:gridCol w:w="945"/>
        <w:gridCol w:w="636"/>
        <w:gridCol w:w="980"/>
        <w:gridCol w:w="1016"/>
        <w:gridCol w:w="883"/>
      </w:tblGrid>
      <w:tr w:rsidR="00B832E6" w:rsidRPr="00B832E6" w:rsidTr="005F42D7">
        <w:trPr>
          <w:cantSplit/>
          <w:trHeight w:hRule="exact" w:val="306"/>
          <w:tblHeader/>
        </w:trPr>
        <w:tc>
          <w:tcPr>
            <w:tcW w:w="2835" w:type="dxa"/>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p>
        </w:tc>
        <w:tc>
          <w:tcPr>
            <w:tcW w:w="2763" w:type="dxa"/>
            <w:gridSpan w:val="3"/>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r w:rsidRPr="00B832E6">
              <w:rPr>
                <w:rFonts w:ascii="Times New Roman" w:hAnsi="Times New Roman" w:cs="Times New Roman"/>
                <w:lang w:eastAsia="tr-TR"/>
              </w:rPr>
              <w:t>BNC</w:t>
            </w:r>
          </w:p>
        </w:tc>
        <w:tc>
          <w:tcPr>
            <w:tcW w:w="2879" w:type="dxa"/>
            <w:gridSpan w:val="3"/>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r w:rsidRPr="00B832E6">
              <w:rPr>
                <w:rFonts w:ascii="Times New Roman" w:hAnsi="Times New Roman" w:cs="Times New Roman"/>
                <w:lang w:eastAsia="tr-TR"/>
              </w:rPr>
              <w:t>COCA</w:t>
            </w:r>
          </w:p>
        </w:tc>
      </w:tr>
      <w:tr w:rsidR="00B832E6" w:rsidRPr="00B832E6" w:rsidTr="005F42D7">
        <w:trPr>
          <w:cantSplit/>
          <w:trHeight w:hRule="exact" w:val="306"/>
        </w:trPr>
        <w:tc>
          <w:tcPr>
            <w:tcW w:w="2835" w:type="dxa"/>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636" w:type="dxa"/>
            <w:shd w:val="clear" w:color="auto" w:fill="FFFFFF"/>
            <w:tcMar>
              <w:top w:w="0" w:type="dxa"/>
              <w:left w:w="0" w:type="dxa"/>
              <w:bottom w:w="0" w:type="dxa"/>
              <w:right w:w="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883" w:type="dxa"/>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sport/game</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make a play for</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66.66</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96</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5.20</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play hard to get</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50.00</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38.09</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get first base with</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25.00</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play with me</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22</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27.27</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126</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3.96</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34</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12</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35.29</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255</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21</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8.23</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 xml:space="preserve">Table 23. </w:t>
      </w:r>
      <w:r w:rsidRPr="00B832E6">
        <w:rPr>
          <w:rFonts w:ascii="Times New Roman" w:hAnsi="Times New Roman" w:cs="Times New Roman"/>
          <w:lang w:eastAsia="tr-TR"/>
        </w:rPr>
        <w:t>Frequency of the source domains SPORT/GAME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The </w:t>
      </w:r>
      <w:r w:rsidRPr="00B832E6">
        <w:rPr>
          <w:rFonts w:ascii="Times New Roman" w:hAnsi="Times New Roman" w:cs="Times New Roman"/>
          <w:smallCaps/>
          <w:sz w:val="20"/>
          <w:szCs w:val="20"/>
          <w:lang w:eastAsia="tr-TR"/>
        </w:rPr>
        <w:t>living organism</w:t>
      </w:r>
      <w:r w:rsidRPr="00B832E6">
        <w:rPr>
          <w:rFonts w:ascii="Times New Roman" w:hAnsi="Times New Roman" w:cs="Times New Roman"/>
          <w:lang w:eastAsia="tr-TR"/>
        </w:rPr>
        <w:t xml:space="preserve"> metaphor makes the abstract emotion more concrete. Except </w:t>
      </w:r>
      <w:r w:rsidRPr="00B832E6">
        <w:rPr>
          <w:rFonts w:ascii="Times New Roman" w:hAnsi="Times New Roman" w:cs="Times New Roman"/>
          <w:i/>
          <w:iCs/>
          <w:lang w:eastAsia="tr-TR"/>
        </w:rPr>
        <w:t>flourish relationship,</w:t>
      </w:r>
      <w:r w:rsidRPr="00B832E6">
        <w:rPr>
          <w:rFonts w:ascii="Times New Roman" w:hAnsi="Times New Roman" w:cs="Times New Roman"/>
          <w:lang w:eastAsia="tr-TR"/>
        </w:rPr>
        <w:t xml:space="preserve"> the remaining 4 instantiations contain the target domain lexeme </w:t>
      </w:r>
      <w:r w:rsidRPr="00B832E6">
        <w:rPr>
          <w:rFonts w:ascii="Times New Roman" w:hAnsi="Times New Roman" w:cs="Times New Roman"/>
          <w:i/>
          <w:iCs/>
          <w:lang w:eastAsia="tr-TR"/>
        </w:rPr>
        <w:t>love</w:t>
      </w:r>
      <w:r w:rsidRPr="00B832E6">
        <w:rPr>
          <w:rFonts w:ascii="Times New Roman" w:hAnsi="Times New Roman" w:cs="Times New Roman"/>
          <w:lang w:eastAsia="tr-TR"/>
        </w:rPr>
        <w:t xml:space="preserve">. As opposed to the COCA, </w:t>
      </w:r>
      <w:r w:rsidRPr="00B832E6">
        <w:rPr>
          <w:rFonts w:ascii="Times New Roman" w:hAnsi="Times New Roman" w:cs="Times New Roman"/>
          <w:i/>
          <w:iCs/>
          <w:lang w:eastAsia="tr-TR"/>
        </w:rPr>
        <w:t xml:space="preserve">flourish relationship, cultivate love </w:t>
      </w:r>
      <w:r w:rsidRPr="00B832E6">
        <w:rPr>
          <w:rFonts w:ascii="Times New Roman" w:hAnsi="Times New Roman" w:cs="Times New Roman"/>
          <w:lang w:eastAsia="tr-TR"/>
        </w:rPr>
        <w:t>and</w:t>
      </w:r>
      <w:r w:rsidRPr="00B832E6">
        <w:rPr>
          <w:rFonts w:ascii="Times New Roman" w:hAnsi="Times New Roman" w:cs="Times New Roman"/>
          <w:i/>
          <w:iCs/>
          <w:lang w:eastAsia="tr-TR"/>
        </w:rPr>
        <w:t xml:space="preserve"> nurture love</w:t>
      </w:r>
      <w:r w:rsidRPr="00B832E6">
        <w:rPr>
          <w:rFonts w:ascii="Times New Roman" w:hAnsi="Times New Roman" w:cs="Times New Roman"/>
          <w:lang w:eastAsia="tr-TR"/>
        </w:rPr>
        <w:t xml:space="preserve"> return no hits in BNC.  </w:t>
      </w:r>
      <w:r w:rsidRPr="00B832E6">
        <w:rPr>
          <w:rFonts w:ascii="Times New Roman" w:hAnsi="Times New Roman" w:cs="Times New Roman"/>
          <w:i/>
          <w:iCs/>
          <w:lang w:eastAsia="tr-TR"/>
        </w:rPr>
        <w:t>Grow love</w:t>
      </w:r>
      <w:r w:rsidRPr="00B832E6">
        <w:rPr>
          <w:rFonts w:ascii="Times New Roman" w:hAnsi="Times New Roman" w:cs="Times New Roman"/>
          <w:lang w:eastAsia="tr-TR"/>
        </w:rPr>
        <w:t xml:space="preserve"> and </w:t>
      </w:r>
      <w:r w:rsidRPr="00B832E6">
        <w:rPr>
          <w:rFonts w:ascii="Times New Roman" w:hAnsi="Times New Roman" w:cs="Times New Roman"/>
          <w:i/>
          <w:iCs/>
          <w:lang w:eastAsia="tr-TR"/>
        </w:rPr>
        <w:t>die love</w:t>
      </w:r>
      <w:r w:rsidRPr="00B832E6">
        <w:rPr>
          <w:rFonts w:ascii="Times New Roman" w:hAnsi="Times New Roman" w:cs="Times New Roman"/>
          <w:lang w:eastAsia="tr-TR"/>
        </w:rPr>
        <w:t xml:space="preserve"> as relational opposites are represented by the highest frequencies compared to the other metaphorical patterns of this specific mapping in both corpora.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ind w:firstLine="567"/>
        <w:jc w:val="both"/>
        <w:rPr>
          <w:rFonts w:ascii="Times New Roman" w:hAnsi="Times New Roman" w:cs="Times New Roman"/>
          <w:lang w:eastAsia="tr-TR"/>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182"/>
        <w:gridCol w:w="945"/>
        <w:gridCol w:w="636"/>
        <w:gridCol w:w="980"/>
        <w:gridCol w:w="1016"/>
        <w:gridCol w:w="883"/>
      </w:tblGrid>
      <w:tr w:rsidR="00B832E6" w:rsidRPr="00B832E6" w:rsidTr="005F42D7">
        <w:trPr>
          <w:cantSplit/>
          <w:trHeight w:hRule="exact" w:val="306"/>
          <w:tblHeader/>
        </w:trPr>
        <w:tc>
          <w:tcPr>
            <w:tcW w:w="2835" w:type="dxa"/>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p>
        </w:tc>
        <w:tc>
          <w:tcPr>
            <w:tcW w:w="2763" w:type="dxa"/>
            <w:gridSpan w:val="3"/>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r w:rsidRPr="00B832E6">
              <w:rPr>
                <w:rFonts w:ascii="Times New Roman" w:hAnsi="Times New Roman" w:cs="Times New Roman"/>
                <w:lang w:eastAsia="tr-TR"/>
              </w:rPr>
              <w:t>BNC</w:t>
            </w:r>
          </w:p>
        </w:tc>
        <w:tc>
          <w:tcPr>
            <w:tcW w:w="2879" w:type="dxa"/>
            <w:gridSpan w:val="3"/>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lang w:eastAsia="tr-TR"/>
              </w:rPr>
            </w:pPr>
            <w:r w:rsidRPr="00B832E6">
              <w:rPr>
                <w:rFonts w:ascii="Times New Roman" w:hAnsi="Times New Roman" w:cs="Times New Roman"/>
                <w:lang w:eastAsia="tr-TR"/>
              </w:rPr>
              <w:t>COCA</w:t>
            </w:r>
          </w:p>
        </w:tc>
      </w:tr>
      <w:tr w:rsidR="00B832E6" w:rsidRPr="00B832E6" w:rsidTr="005F42D7">
        <w:trPr>
          <w:cantSplit/>
          <w:trHeight w:hRule="exact" w:val="306"/>
        </w:trPr>
        <w:tc>
          <w:tcPr>
            <w:tcW w:w="2835" w:type="dxa"/>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636" w:type="dxa"/>
            <w:shd w:val="clear" w:color="auto" w:fill="FFFFFF"/>
            <w:tcMar>
              <w:top w:w="0" w:type="dxa"/>
              <w:left w:w="0" w:type="dxa"/>
              <w:bottom w:w="0" w:type="dxa"/>
              <w:right w:w="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883" w:type="dxa"/>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center"/>
              <w:rPr>
                <w:rFonts w:ascii="Times New Roman" w:hAnsi="Times New Roman" w:cs="Times New Roman"/>
                <w:b w:val="0"/>
                <w:bCs w:val="0"/>
                <w:sz w:val="18"/>
                <w:szCs w:val="18"/>
                <w:lang w:eastAsia="tr-TR"/>
              </w:rPr>
            </w:pPr>
            <w:r w:rsidRPr="00B832E6">
              <w:rPr>
                <w:rFonts w:ascii="Times New Roman" w:hAnsi="Times New Roman" w:cs="Times New Roman"/>
                <w:b w:val="0"/>
                <w:bCs w:val="0"/>
                <w:sz w:val="18"/>
                <w:szCs w:val="18"/>
                <w:lang w:eastAsia="tr-TR"/>
              </w:rPr>
              <w:t>%</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living organism</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love grow</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56</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11</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19.64</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219</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9.47</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flourish relationship</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28.57</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cultivate love</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17</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5.88</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love die</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39</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25.68</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182</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8.79</w:t>
            </w:r>
          </w:p>
        </w:tc>
      </w:tr>
      <w:tr w:rsidR="00B832E6" w:rsidRPr="00B832E6" w:rsidTr="005F42D7">
        <w:trPr>
          <w:cantSplit/>
          <w:trHeight w:hRule="exact" w:val="306"/>
        </w:trPr>
        <w:tc>
          <w:tcPr>
            <w:tcW w:w="2835" w:type="dxa"/>
            <w:shd w:val="clear" w:color="auto" w:fill="FFFFFF"/>
            <w:tcMar>
              <w:top w:w="0" w:type="dxa"/>
              <w:left w:w="0" w:type="dxa"/>
              <w:bottom w:w="0" w:type="dxa"/>
              <w:right w:w="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nurture love</w:t>
            </w:r>
          </w:p>
        </w:tc>
        <w:tc>
          <w:tcPr>
            <w:tcW w:w="1182"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45"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63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80"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47</w:t>
            </w:r>
          </w:p>
        </w:tc>
        <w:tc>
          <w:tcPr>
            <w:tcW w:w="1016"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w:t>
            </w:r>
          </w:p>
        </w:tc>
        <w:tc>
          <w:tcPr>
            <w:tcW w:w="883" w:type="dxa"/>
            <w:shd w:val="clear" w:color="auto" w:fill="FFFFFF"/>
            <w:tcMar>
              <w:top w:w="0" w:type="dxa"/>
              <w:left w:w="0" w:type="dxa"/>
              <w:bottom w:w="0" w:type="dxa"/>
              <w:right w:w="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12.79</w:t>
            </w:r>
          </w:p>
        </w:tc>
      </w:tr>
      <w:tr w:rsidR="00B832E6" w:rsidRPr="00B832E6" w:rsidTr="005F42D7">
        <w:trPr>
          <w:cantSplit/>
          <w:trHeight w:hRule="exact" w:val="306"/>
        </w:trPr>
        <w:tc>
          <w:tcPr>
            <w:tcW w:w="2835" w:type="dxa"/>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1182" w:type="dxa"/>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103</w:t>
            </w:r>
          </w:p>
        </w:tc>
        <w:tc>
          <w:tcPr>
            <w:tcW w:w="945" w:type="dxa"/>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21</w:t>
            </w:r>
          </w:p>
        </w:tc>
        <w:tc>
          <w:tcPr>
            <w:tcW w:w="636" w:type="dxa"/>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20.38</w:t>
            </w:r>
          </w:p>
        </w:tc>
        <w:tc>
          <w:tcPr>
            <w:tcW w:w="980" w:type="dxa"/>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752</w:t>
            </w:r>
          </w:p>
        </w:tc>
        <w:tc>
          <w:tcPr>
            <w:tcW w:w="1016" w:type="dxa"/>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70</w:t>
            </w:r>
          </w:p>
        </w:tc>
        <w:tc>
          <w:tcPr>
            <w:tcW w:w="883" w:type="dxa"/>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9.30</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after="120"/>
        <w:jc w:val="both"/>
        <w:rPr>
          <w:rFonts w:ascii="Times New Roman" w:hAnsi="Times New Roman" w:cs="Times New Roman"/>
          <w:lang w:eastAsia="tr-TR"/>
        </w:rPr>
      </w:pPr>
      <w:r w:rsidRPr="00B832E6">
        <w:rPr>
          <w:rFonts w:ascii="Times New Roman" w:hAnsi="Times New Roman" w:cs="Times New Roman"/>
          <w:b/>
          <w:bCs/>
          <w:lang w:eastAsia="tr-TR"/>
        </w:rPr>
        <w:t xml:space="preserve">Table 24. </w:t>
      </w:r>
      <w:r w:rsidRPr="00B832E6">
        <w:rPr>
          <w:rFonts w:ascii="Times New Roman" w:hAnsi="Times New Roman" w:cs="Times New Roman"/>
          <w:lang w:eastAsia="tr-TR"/>
        </w:rPr>
        <w:t>Frequency of the source domain LIVING ORGANISM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2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The instantiations of </w:t>
      </w:r>
      <w:r w:rsidRPr="00B832E6">
        <w:rPr>
          <w:rFonts w:ascii="Times New Roman" w:hAnsi="Times New Roman" w:cs="Times New Roman"/>
          <w:smallCaps/>
          <w:lang w:eastAsia="tr-TR"/>
        </w:rPr>
        <w:t>journey</w:t>
      </w:r>
      <w:r w:rsidRPr="00B832E6">
        <w:rPr>
          <w:rFonts w:ascii="Times New Roman" w:hAnsi="Times New Roman" w:cs="Times New Roman"/>
          <w:lang w:eastAsia="tr-TR"/>
        </w:rPr>
        <w:t xml:space="preserve"> mapping are represented by equal percentages in both corpora. While three of the instantiations contain target domain items (</w:t>
      </w:r>
      <w:r w:rsidRPr="00B832E6">
        <w:rPr>
          <w:rFonts w:ascii="Times New Roman" w:hAnsi="Times New Roman" w:cs="Times New Roman"/>
          <w:i/>
          <w:iCs/>
          <w:lang w:eastAsia="tr-TR"/>
        </w:rPr>
        <w:t>relationship</w:t>
      </w:r>
      <w:r w:rsidRPr="00B832E6">
        <w:rPr>
          <w:rFonts w:ascii="Times New Roman" w:hAnsi="Times New Roman" w:cs="Times New Roman"/>
          <w:lang w:eastAsia="tr-TR"/>
        </w:rPr>
        <w:t xml:space="preserve">, </w:t>
      </w:r>
      <w:r w:rsidRPr="00B832E6">
        <w:rPr>
          <w:rFonts w:ascii="Times New Roman" w:hAnsi="Times New Roman" w:cs="Times New Roman"/>
          <w:i/>
          <w:iCs/>
          <w:lang w:eastAsia="tr-TR"/>
        </w:rPr>
        <w:t>marriage</w:t>
      </w:r>
      <w:r w:rsidRPr="00B832E6">
        <w:rPr>
          <w:rFonts w:ascii="Times New Roman" w:hAnsi="Times New Roman" w:cs="Times New Roman"/>
          <w:lang w:eastAsia="tr-TR"/>
        </w:rPr>
        <w:t xml:space="preserve">) the remaining metaphorical patterns signal the mapping indirectly in the absence of the target domain item. </w:t>
      </w:r>
      <w:r w:rsidRPr="00B832E6">
        <w:rPr>
          <w:rFonts w:ascii="Times New Roman" w:hAnsi="Times New Roman" w:cs="Times New Roman"/>
          <w:i/>
          <w:iCs/>
          <w:lang w:eastAsia="tr-TR"/>
        </w:rPr>
        <w:t xml:space="preserve">Bumpy road, </w:t>
      </w:r>
      <w:r w:rsidRPr="00B832E6">
        <w:rPr>
          <w:rFonts w:ascii="Times New Roman" w:hAnsi="Times New Roman" w:cs="Times New Roman"/>
          <w:lang w:eastAsia="tr-TR"/>
        </w:rPr>
        <w:t xml:space="preserve">and </w:t>
      </w:r>
      <w:r w:rsidRPr="00B832E6">
        <w:rPr>
          <w:rFonts w:ascii="Times New Roman" w:hAnsi="Times New Roman" w:cs="Times New Roman"/>
          <w:i/>
          <w:iCs/>
          <w:lang w:eastAsia="tr-TR"/>
        </w:rPr>
        <w:t>dead-end street</w:t>
      </w:r>
      <w:r w:rsidRPr="00B832E6">
        <w:rPr>
          <w:rFonts w:ascii="Times New Roman" w:hAnsi="Times New Roman" w:cs="Times New Roman"/>
          <w:lang w:eastAsia="tr-TR"/>
        </w:rPr>
        <w:t xml:space="preserve"> return no hits in the BNC whereas in the case of </w:t>
      </w:r>
      <w:r w:rsidRPr="00B832E6">
        <w:rPr>
          <w:rFonts w:ascii="Times New Roman" w:hAnsi="Times New Roman" w:cs="Times New Roman"/>
          <w:i/>
          <w:iCs/>
          <w:lang w:eastAsia="tr-TR"/>
        </w:rPr>
        <w:t>marriage on the rocks,</w:t>
      </w:r>
      <w:r w:rsidRPr="00B832E6">
        <w:rPr>
          <w:rFonts w:ascii="Times New Roman" w:hAnsi="Times New Roman" w:cs="Times New Roman"/>
          <w:lang w:eastAsia="tr-TR"/>
        </w:rPr>
        <w:t xml:space="preserve"> all occurrences are the manifestations of romantic love metaphor in both corpora.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p>
    <w:tbl>
      <w:tblPr>
        <w:tblW w:w="0" w:type="auto"/>
        <w:tblInd w:w="20" w:type="dxa"/>
        <w:tblLayout w:type="fixed"/>
        <w:tblLook w:val="0000"/>
      </w:tblPr>
      <w:tblGrid>
        <w:gridCol w:w="2835"/>
        <w:gridCol w:w="986"/>
        <w:gridCol w:w="857"/>
        <w:gridCol w:w="906"/>
        <w:gridCol w:w="1079"/>
        <w:gridCol w:w="851"/>
        <w:gridCol w:w="978"/>
      </w:tblGrid>
      <w:tr w:rsidR="00B832E6" w:rsidRPr="00B832E6" w:rsidTr="005F42D7">
        <w:trPr>
          <w:cantSplit/>
          <w:trHeight w:hRule="exact" w:val="306"/>
          <w:tblHeader/>
        </w:trPr>
        <w:tc>
          <w:tcPr>
            <w:tcW w:w="2835" w:type="dxa"/>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p>
        </w:tc>
        <w:tc>
          <w:tcPr>
            <w:tcW w:w="2749"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BNC</w:t>
            </w:r>
          </w:p>
        </w:tc>
        <w:tc>
          <w:tcPr>
            <w:tcW w:w="2908" w:type="dxa"/>
            <w:gridSpan w:val="3"/>
            <w:tcBorders>
              <w:top w:val="single" w:sz="2" w:space="0" w:color="000000"/>
              <w:left w:val="single" w:sz="2" w:space="0" w:color="000000"/>
              <w:bottom w:val="single" w:sz="2" w:space="0" w:color="000000"/>
              <w:right w:val="single" w:sz="2" w:space="0" w:color="000000"/>
            </w:tcBorders>
            <w:shd w:val="clear" w:color="auto" w:fill="B0B3B2"/>
            <w:tcMar>
              <w:top w:w="20" w:type="dxa"/>
              <w:left w:w="20" w:type="dxa"/>
              <w:bottom w:w="20" w:type="dxa"/>
              <w:right w:w="20" w:type="dxa"/>
            </w:tcMar>
          </w:tcPr>
          <w:p w:rsidR="00B832E6" w:rsidRPr="00B832E6" w:rsidRDefault="00B832E6" w:rsidP="005F42D7">
            <w:pPr>
              <w:pStyle w:val="Balk2"/>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jc w:val="center"/>
              <w:rPr>
                <w:rFonts w:ascii="Times New Roman" w:hAnsi="Times New Roman" w:cs="Times New Roman"/>
                <w:sz w:val="20"/>
                <w:szCs w:val="20"/>
                <w:lang w:eastAsia="tr-TR"/>
              </w:rPr>
            </w:pPr>
            <w:r w:rsidRPr="00B832E6">
              <w:rPr>
                <w:rFonts w:ascii="Times New Roman" w:hAnsi="Times New Roman" w:cs="Times New Roman"/>
                <w:sz w:val="20"/>
                <w:szCs w:val="20"/>
                <w:lang w:eastAsia="tr-TR"/>
              </w:rPr>
              <w:t>COCA</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sz w:val="20"/>
                <w:szCs w:val="20"/>
                <w:lang w:eastAsia="tr-TR"/>
              </w:rPr>
            </w:pP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No of Occur.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RomLove</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alk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center"/>
              <w:rPr>
                <w:rFonts w:ascii="Times New Roman" w:hAnsi="Times New Roman" w:cs="Times New Roman"/>
                <w:sz w:val="18"/>
                <w:szCs w:val="18"/>
                <w:lang w:eastAsia="tr-TR"/>
              </w:rPr>
            </w:pPr>
            <w:r w:rsidRPr="00B832E6">
              <w:rPr>
                <w:rFonts w:ascii="Times New Roman" w:hAnsi="Times New Roman" w:cs="Times New Roman"/>
                <w:sz w:val="18"/>
                <w:szCs w:val="18"/>
                <w:lang w:eastAsia="tr-TR"/>
              </w:rPr>
              <w:t>%</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mallCaps/>
                <w:sz w:val="20"/>
                <w:szCs w:val="20"/>
                <w:lang w:eastAsia="tr-TR"/>
              </w:rPr>
            </w:pPr>
            <w:r w:rsidRPr="00B832E6">
              <w:rPr>
                <w:rFonts w:ascii="Times New Roman" w:hAnsi="Times New Roman" w:cs="Times New Roman"/>
                <w:b/>
                <w:bCs/>
                <w:smallCaps/>
                <w:sz w:val="20"/>
                <w:szCs w:val="20"/>
                <w:lang w:eastAsia="tr-TR"/>
              </w:rPr>
              <w:t>journey</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sz w:val="20"/>
                <w:szCs w:val="20"/>
                <w:lang w:eastAsia="tr-TR"/>
              </w:rPr>
            </w:pP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we at a crossroads</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8.82</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252</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2.78</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lastRenderedPageBreak/>
              <w:t>it bumpy road</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4</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6.78</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relationship dead-end street(s)</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63</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7.93</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go separate way</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51</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27.45</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136</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25.74</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marriage on the rocks</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34</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100</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we spin wheel</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14</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21.42</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199</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16</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8.04</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i/>
                <w:iCs/>
                <w:sz w:val="20"/>
                <w:szCs w:val="20"/>
                <w:lang w:eastAsia="tr-TR"/>
              </w:rPr>
            </w:pPr>
            <w:r w:rsidRPr="00B832E6">
              <w:rPr>
                <w:rFonts w:ascii="Times New Roman" w:hAnsi="Times New Roman" w:cs="Times New Roman"/>
                <w:i/>
                <w:iCs/>
                <w:sz w:val="20"/>
                <w:szCs w:val="20"/>
                <w:lang w:eastAsia="tr-TR"/>
              </w:rPr>
              <w:t>relationship going (anywhere)</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150</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8</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5.33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61</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34</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sz w:val="20"/>
                <w:szCs w:val="20"/>
                <w:lang w:eastAsia="tr-TR"/>
              </w:rPr>
            </w:pPr>
            <w:r w:rsidRPr="00B832E6">
              <w:rPr>
                <w:rFonts w:ascii="Times New Roman" w:hAnsi="Times New Roman" w:cs="Times New Roman"/>
                <w:sz w:val="20"/>
                <w:szCs w:val="20"/>
                <w:lang w:eastAsia="tr-TR"/>
              </w:rPr>
              <w:t>55.73</w:t>
            </w:r>
          </w:p>
        </w:tc>
      </w:tr>
      <w:tr w:rsidR="00B832E6" w:rsidRPr="00B832E6" w:rsidTr="005F42D7">
        <w:trPr>
          <w:cantSplit/>
          <w:trHeight w:hRule="exact" w:val="306"/>
        </w:trPr>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Total</w:t>
            </w:r>
          </w:p>
        </w:tc>
        <w:tc>
          <w:tcPr>
            <w:tcW w:w="98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265</w:t>
            </w:r>
          </w:p>
        </w:tc>
        <w:tc>
          <w:tcPr>
            <w:tcW w:w="857"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38</w:t>
            </w:r>
          </w:p>
        </w:tc>
        <w:tc>
          <w:tcPr>
            <w:tcW w:w="906"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14.33</w:t>
            </w:r>
          </w:p>
        </w:tc>
        <w:tc>
          <w:tcPr>
            <w:tcW w:w="1079"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804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135</w:t>
            </w:r>
          </w:p>
        </w:tc>
        <w:tc>
          <w:tcPr>
            <w:tcW w:w="978"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832E6" w:rsidRPr="00B832E6" w:rsidRDefault="00B832E6" w:rsidP="005F42D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s>
              <w:jc w:val="right"/>
              <w:rPr>
                <w:rFonts w:ascii="Times New Roman" w:hAnsi="Times New Roman" w:cs="Times New Roman"/>
                <w:b/>
                <w:bCs/>
                <w:sz w:val="20"/>
                <w:szCs w:val="20"/>
                <w:lang w:eastAsia="tr-TR"/>
              </w:rPr>
            </w:pPr>
            <w:r w:rsidRPr="00B832E6">
              <w:rPr>
                <w:rFonts w:ascii="Times New Roman" w:hAnsi="Times New Roman" w:cs="Times New Roman"/>
                <w:b/>
                <w:bCs/>
                <w:sz w:val="20"/>
                <w:szCs w:val="20"/>
                <w:lang w:eastAsia="tr-TR"/>
              </w:rPr>
              <w:t>16.79</w:t>
            </w:r>
          </w:p>
        </w:tc>
      </w:tr>
    </w:tbl>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b/>
          <w:bCs/>
          <w:smallCaps/>
          <w:lang w:eastAsia="tr-TR"/>
        </w:rPr>
      </w:pPr>
      <w:r w:rsidRPr="00B832E6">
        <w:rPr>
          <w:rFonts w:ascii="Times New Roman" w:hAnsi="Times New Roman" w:cs="Times New Roman"/>
          <w:b/>
          <w:bCs/>
          <w:lang w:eastAsia="tr-TR"/>
        </w:rPr>
        <w:t xml:space="preserve">Table 25. </w:t>
      </w:r>
      <w:r w:rsidRPr="00B832E6">
        <w:rPr>
          <w:rFonts w:ascii="Times New Roman" w:hAnsi="Times New Roman" w:cs="Times New Roman"/>
          <w:lang w:eastAsia="tr-TR"/>
        </w:rPr>
        <w:t>Frequency of the source domain JOURNEY in the BNC and COCA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lang w:eastAsia="tr-TR"/>
        </w:rPr>
      </w:pPr>
      <w:r w:rsidRPr="00B832E6">
        <w:rPr>
          <w:rFonts w:ascii="Times New Roman" w:hAnsi="Times New Roman" w:cs="Times New Roman"/>
          <w:b/>
          <w:bCs/>
          <w:lang w:eastAsia="tr-TR"/>
        </w:rPr>
        <w:t>4. Conclusions</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jc w:val="both"/>
        <w:rPr>
          <w:rFonts w:ascii="Times New Roman" w:hAnsi="Times New Roman" w:cs="Times New Roman"/>
          <w:lang w:eastAsia="tr-TR"/>
        </w:rPr>
      </w:pPr>
      <w:r w:rsidRPr="00B832E6">
        <w:rPr>
          <w:rFonts w:ascii="Times New Roman" w:hAnsi="Times New Roman" w:cs="Times New Roman"/>
          <w:lang w:eastAsia="tr-TR"/>
        </w:rPr>
        <w:t xml:space="preserve">Metaphorical pattern analysis, based on patterning source and target domain lexemes allows us to access corpora to find instantiations of conceptual metaphors. To the extent that the aim is to find relevant manifestations of metaphorical patterns that represent the conceptual metaphors, we may say that the method works.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On the other hand, any discussion on the resulting frequencies and level of representation of metaphorical patterns in the corpora requires further analyses. For example, sophisticated statistical analyses may tell us what types of conclusions may be drawn from the figures we have presented here. We cannot tell whether out of 13.070 hits in the corpora represent 1.914 (14.85%) metaphorical patterns is sufficient or an insufficient representation.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A part of the question also concerns the representativeness of the patterns in question that are derived from introspective manifestations. In other words, a study may derive an inventory of metaphorical instantiations in the corpora that are not identified by conceptual metaphor theory, and then may compare the results derived from corpora via a simple search of already identified pattern. Since we did not conduct such a study we cannot conclusively argue that the missing metaphorical patterns are pointing to a defect in the theory since introspective data representations are not confirmed by the corpora; or that existing corpora are still small as they return no hits for seemingly natural language uses exemplified in the introspective data.</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spacing w:before="120" w:after="100"/>
        <w:ind w:firstLine="567"/>
        <w:jc w:val="both"/>
        <w:rPr>
          <w:rFonts w:ascii="Times New Roman" w:hAnsi="Times New Roman" w:cs="Times New Roman"/>
          <w:lang w:eastAsia="tr-TR"/>
        </w:rPr>
      </w:pPr>
      <w:r w:rsidRPr="00B832E6">
        <w:rPr>
          <w:rFonts w:ascii="Times New Roman" w:hAnsi="Times New Roman" w:cs="Times New Roman"/>
          <w:lang w:eastAsia="tr-TR"/>
        </w:rPr>
        <w:t xml:space="preserve">Yet to a certain level, we can say that the two corpora of English differ from each other in relative frequencies of various instantiations of conceptual love metaphors. In this study we have pointed out some of conclusions from these differences. A further detailed research may derive even more insights from the quantificational differences presented here. </w:t>
      </w:r>
    </w:p>
    <w:p w:rsidR="00B832E6" w:rsidRPr="00B832E6" w:rsidRDefault="00B832E6" w:rsidP="00B832E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s>
        <w:jc w:val="both"/>
        <w:rPr>
          <w:rFonts w:ascii="Times New Roman" w:hAnsi="Times New Roman" w:cs="Times New Roman"/>
          <w:b/>
          <w:bCs/>
          <w:lang w:eastAsia="tr-TR"/>
        </w:rPr>
      </w:pPr>
      <w:r w:rsidRPr="00B832E6">
        <w:rPr>
          <w:rFonts w:ascii="Times New Roman" w:hAnsi="Times New Roman" w:cs="Times New Roman"/>
          <w:b/>
          <w:bCs/>
          <w:lang w:eastAsia="tr-TR"/>
        </w:rPr>
        <w:t>References</w:t>
      </w:r>
    </w:p>
    <w:p w:rsidR="00B832E6" w:rsidRPr="00B832E6" w:rsidRDefault="00B832E6" w:rsidP="00B832E6">
      <w:pPr>
        <w:tabs>
          <w:tab w:val="left" w:pos="426"/>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567" w:hanging="567"/>
        <w:jc w:val="both"/>
        <w:rPr>
          <w:rFonts w:eastAsia="Times New Roman" w:cs="Times New Roman"/>
          <w:color w:val="auto"/>
        </w:rPr>
      </w:pPr>
      <w:r w:rsidRPr="00B832E6">
        <w:rPr>
          <w:rFonts w:eastAsia="Times New Roman" w:cs="Times New Roman"/>
          <w:color w:val="auto"/>
        </w:rPr>
        <w:t xml:space="preserve">Baxter, L. (1992). “Root metaphors in accounts of developing romantic relationships”. </w:t>
      </w:r>
      <w:r w:rsidRPr="00B832E6">
        <w:rPr>
          <w:rFonts w:eastAsia="Times New Roman" w:cs="Times New Roman"/>
          <w:i/>
          <w:iCs/>
          <w:color w:val="auto"/>
        </w:rPr>
        <w:t>Journal of Social and Personal Relationships</w:t>
      </w:r>
      <w:r w:rsidRPr="00B832E6">
        <w:rPr>
          <w:rFonts w:eastAsia="Times New Roman" w:cs="Times New Roman"/>
          <w:color w:val="auto"/>
        </w:rPr>
        <w:t>, 9, 253-275.</w:t>
      </w:r>
    </w:p>
    <w:p w:rsidR="00B832E6" w:rsidRPr="00B832E6" w:rsidRDefault="00B832E6" w:rsidP="00B832E6">
      <w:pPr>
        <w:tabs>
          <w:tab w:val="left" w:pos="426"/>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567" w:hanging="567"/>
        <w:jc w:val="both"/>
        <w:rPr>
          <w:rFonts w:eastAsia="Times New Roman" w:cs="Times New Roman"/>
        </w:rPr>
      </w:pPr>
      <w:r w:rsidRPr="00B832E6">
        <w:rPr>
          <w:rFonts w:eastAsia="Times New Roman" w:cs="Times New Roman"/>
        </w:rPr>
        <w:t xml:space="preserve">Charteris-Black, J. (2004). </w:t>
      </w:r>
      <w:r w:rsidRPr="00B832E6">
        <w:rPr>
          <w:rFonts w:eastAsia="Times New Roman" w:cs="Times New Roman"/>
          <w:i/>
          <w:iCs/>
        </w:rPr>
        <w:t>Corpus Approaches to Critical Metaphor Analysis</w:t>
      </w:r>
      <w:r w:rsidRPr="00B832E6">
        <w:rPr>
          <w:rFonts w:eastAsia="Times New Roman" w:cs="Times New Roman"/>
        </w:rPr>
        <w:t>. London: Palgrave MacMillan.</w:t>
      </w:r>
    </w:p>
    <w:p w:rsidR="00B832E6" w:rsidRPr="00B832E6" w:rsidRDefault="00B832E6" w:rsidP="00B832E6">
      <w:pPr>
        <w:tabs>
          <w:tab w:val="left" w:pos="426"/>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567" w:hanging="567"/>
        <w:jc w:val="both"/>
        <w:rPr>
          <w:rFonts w:eastAsia="Times New Roman" w:cs="Times New Roman"/>
        </w:rPr>
      </w:pPr>
      <w:r w:rsidRPr="00B832E6">
        <w:rPr>
          <w:rFonts w:eastAsia="Times New Roman" w:cs="Times New Roman"/>
        </w:rPr>
        <w:t xml:space="preserve">Deignan, A. (2005). </w:t>
      </w:r>
      <w:r w:rsidRPr="00B832E6">
        <w:rPr>
          <w:rFonts w:eastAsia="Times New Roman" w:cs="Times New Roman"/>
          <w:i/>
          <w:iCs/>
        </w:rPr>
        <w:t>Metaphor and Corpus Linguistics</w:t>
      </w:r>
      <w:r w:rsidRPr="00B832E6">
        <w:rPr>
          <w:rFonts w:eastAsia="Times New Roman" w:cs="Times New Roman"/>
        </w:rPr>
        <w:t>. Amsterdam: John Benjamins.</w:t>
      </w:r>
    </w:p>
    <w:p w:rsidR="00B832E6" w:rsidRPr="00B832E6" w:rsidRDefault="00B832E6" w:rsidP="00B832E6">
      <w:pPr>
        <w:tabs>
          <w:tab w:val="left" w:pos="426"/>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567" w:hanging="567"/>
        <w:jc w:val="both"/>
        <w:rPr>
          <w:rFonts w:eastAsia="Times New Roman" w:cs="Times New Roman"/>
        </w:rPr>
      </w:pPr>
      <w:r w:rsidRPr="00B832E6">
        <w:rPr>
          <w:rFonts w:eastAsia="Times New Roman" w:cs="Times New Roman"/>
        </w:rPr>
        <w:t xml:space="preserve">Deignan, A. (2008a). “Corpus linguistic data and conceptual metaphor theory”. In M.S. Zanotto, L. Cameron and M. C. Cavalcanti (eds.) </w:t>
      </w:r>
      <w:r w:rsidRPr="00B832E6">
        <w:rPr>
          <w:rFonts w:eastAsia="Times New Roman" w:cs="Times New Roman"/>
          <w:i/>
          <w:iCs/>
        </w:rPr>
        <w:t>Confronting Metaphor in Use</w:t>
      </w:r>
      <w:r w:rsidRPr="00B832E6">
        <w:rPr>
          <w:rFonts w:eastAsia="Times New Roman" w:cs="Times New Roman"/>
        </w:rPr>
        <w:t>. Amsterdam: John Benjamins, 149-162.</w:t>
      </w:r>
    </w:p>
    <w:p w:rsidR="00B832E6" w:rsidRPr="00B832E6" w:rsidRDefault="00B832E6" w:rsidP="00B832E6">
      <w:pPr>
        <w:tabs>
          <w:tab w:val="left" w:pos="426"/>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567" w:hanging="567"/>
        <w:jc w:val="both"/>
        <w:rPr>
          <w:rFonts w:eastAsia="Times New Roman" w:cs="Times New Roman"/>
        </w:rPr>
      </w:pPr>
      <w:r w:rsidRPr="00B832E6">
        <w:rPr>
          <w:rFonts w:eastAsia="Times New Roman" w:cs="Times New Roman"/>
        </w:rPr>
        <w:t>Deignan, A. (2008b). “Corpus linguistics and metaphor”. In R.W. Gibbs (ed.)</w:t>
      </w:r>
      <w:r w:rsidRPr="00B832E6">
        <w:rPr>
          <w:rFonts w:eastAsia="Times New Roman" w:cs="Times New Roman"/>
          <w:i/>
          <w:iCs/>
        </w:rPr>
        <w:t xml:space="preserve"> The Cambridge Handbook of Metaphor and Thought</w:t>
      </w:r>
      <w:r w:rsidRPr="00B832E6">
        <w:rPr>
          <w:rFonts w:eastAsia="Times New Roman" w:cs="Times New Roman"/>
        </w:rPr>
        <w:t>. Cambridge: Cambridge University Press, 280-294.</w:t>
      </w:r>
    </w:p>
    <w:p w:rsidR="00B832E6" w:rsidRPr="00B832E6" w:rsidRDefault="00B832E6" w:rsidP="00B832E6">
      <w:pPr>
        <w:tabs>
          <w:tab w:val="left" w:pos="426"/>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567" w:hanging="567"/>
        <w:jc w:val="both"/>
        <w:rPr>
          <w:rFonts w:eastAsia="Times New Roman" w:cs="Times New Roman"/>
        </w:rPr>
      </w:pPr>
      <w:r w:rsidRPr="00B832E6">
        <w:rPr>
          <w:rFonts w:eastAsia="Times New Roman" w:cs="Times New Roman"/>
        </w:rPr>
        <w:t>Deignan, A. (2009). “Searching for metaphorical patterns in corpora”. In P. Baker (ed.)</w:t>
      </w:r>
      <w:r w:rsidRPr="00B832E6">
        <w:rPr>
          <w:rFonts w:eastAsia="Times New Roman" w:cs="Times New Roman"/>
          <w:i/>
          <w:iCs/>
        </w:rPr>
        <w:t xml:space="preserve"> Contemporary Corpus Linguistics</w:t>
      </w:r>
      <w:r w:rsidRPr="00B832E6">
        <w:rPr>
          <w:rFonts w:eastAsia="Times New Roman" w:cs="Times New Roman"/>
        </w:rPr>
        <w:t>. London: Continuum, 9-31.</w:t>
      </w:r>
    </w:p>
    <w:p w:rsidR="00B832E6" w:rsidRPr="00B832E6" w:rsidRDefault="00B832E6" w:rsidP="00B832E6">
      <w:pPr>
        <w:tabs>
          <w:tab w:val="left" w:pos="426"/>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567" w:hanging="567"/>
        <w:jc w:val="both"/>
        <w:rPr>
          <w:rFonts w:eastAsia="Times New Roman" w:cs="Times New Roman"/>
        </w:rPr>
      </w:pPr>
      <w:r w:rsidRPr="00B832E6">
        <w:rPr>
          <w:rFonts w:eastAsia="Times New Roman" w:cs="Times New Roman"/>
        </w:rPr>
        <w:t xml:space="preserve">Kövecses, Z. (1986). </w:t>
      </w:r>
      <w:r w:rsidRPr="00B832E6">
        <w:rPr>
          <w:rFonts w:eastAsia="Times New Roman" w:cs="Times New Roman"/>
          <w:i/>
          <w:iCs/>
        </w:rPr>
        <w:t>Metaphors of Anger, Pride and Love</w:t>
      </w:r>
      <w:r w:rsidRPr="00B832E6">
        <w:rPr>
          <w:rFonts w:eastAsia="Times New Roman" w:cs="Times New Roman"/>
        </w:rPr>
        <w:t>. Amsterdam: John Benjamins.</w:t>
      </w:r>
    </w:p>
    <w:p w:rsidR="00B832E6" w:rsidRPr="00B832E6" w:rsidRDefault="00B832E6" w:rsidP="00B832E6">
      <w:pPr>
        <w:tabs>
          <w:tab w:val="left"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67" w:hanging="567"/>
        <w:jc w:val="both"/>
        <w:rPr>
          <w:rFonts w:eastAsia="Times New Roman" w:cs="Times New Roman"/>
        </w:rPr>
      </w:pPr>
      <w:r w:rsidRPr="00B832E6">
        <w:rPr>
          <w:rFonts w:eastAsia="Times New Roman" w:cs="Times New Roman"/>
        </w:rPr>
        <w:t xml:space="preserve">Kövecses, Z. (1988). </w:t>
      </w:r>
      <w:r w:rsidRPr="00B832E6">
        <w:rPr>
          <w:rFonts w:eastAsia="Times New Roman" w:cs="Times New Roman"/>
          <w:i/>
          <w:iCs/>
        </w:rPr>
        <w:t>The Language of Love</w:t>
      </w:r>
      <w:r w:rsidRPr="00B832E6">
        <w:rPr>
          <w:rFonts w:eastAsia="Times New Roman" w:cs="Times New Roman"/>
        </w:rPr>
        <w:t>. London: Bucknell University Press.</w:t>
      </w:r>
    </w:p>
    <w:p w:rsidR="00B832E6" w:rsidRPr="00B832E6" w:rsidRDefault="00B832E6" w:rsidP="00B832E6">
      <w:pPr>
        <w:tabs>
          <w:tab w:val="left"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67" w:hanging="567"/>
        <w:jc w:val="both"/>
        <w:rPr>
          <w:rFonts w:eastAsia="Times New Roman" w:cs="Times New Roman"/>
        </w:rPr>
      </w:pPr>
      <w:r w:rsidRPr="00B832E6">
        <w:rPr>
          <w:rFonts w:eastAsia="Times New Roman" w:cs="Times New Roman"/>
        </w:rPr>
        <w:lastRenderedPageBreak/>
        <w:t xml:space="preserve">Kövecses, Z. (2000). </w:t>
      </w:r>
      <w:r w:rsidRPr="00B832E6">
        <w:rPr>
          <w:rFonts w:eastAsia="Times New Roman" w:cs="Times New Roman"/>
          <w:i/>
          <w:iCs/>
        </w:rPr>
        <w:t>Metaphor and Emotion.</w:t>
      </w:r>
      <w:r w:rsidRPr="00B832E6">
        <w:rPr>
          <w:rFonts w:eastAsia="Times New Roman" w:cs="Times New Roman"/>
        </w:rPr>
        <w:t xml:space="preserve"> Cambridge:</w:t>
      </w:r>
      <w:r w:rsidRPr="00B832E6">
        <w:rPr>
          <w:rFonts w:eastAsia="Times New Roman" w:cs="Times New Roman"/>
          <w:i/>
          <w:iCs/>
        </w:rPr>
        <w:t xml:space="preserve"> </w:t>
      </w:r>
      <w:r w:rsidRPr="00B832E6">
        <w:rPr>
          <w:rFonts w:eastAsia="Times New Roman" w:cs="Times New Roman"/>
        </w:rPr>
        <w:t>Cambridge University Press.</w:t>
      </w:r>
    </w:p>
    <w:p w:rsidR="00B832E6" w:rsidRPr="00B832E6" w:rsidRDefault="00B832E6" w:rsidP="00B832E6">
      <w:pPr>
        <w:tabs>
          <w:tab w:val="left"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67" w:hanging="567"/>
        <w:jc w:val="both"/>
        <w:rPr>
          <w:rFonts w:eastAsia="Times New Roman" w:cs="Times New Roman"/>
        </w:rPr>
      </w:pPr>
      <w:r w:rsidRPr="00B832E6">
        <w:rPr>
          <w:rFonts w:eastAsia="Times New Roman" w:cs="Times New Roman"/>
        </w:rPr>
        <w:t xml:space="preserve">Lakoff, G. and M. Johnson (1980). </w:t>
      </w:r>
      <w:r w:rsidRPr="00B832E6">
        <w:rPr>
          <w:rFonts w:eastAsia="Times New Roman" w:cs="Times New Roman"/>
          <w:i/>
          <w:iCs/>
        </w:rPr>
        <w:t>Metaphors We live By</w:t>
      </w:r>
      <w:r w:rsidRPr="00B832E6">
        <w:rPr>
          <w:rFonts w:eastAsia="Times New Roman" w:cs="Times New Roman"/>
        </w:rPr>
        <w:t>. Chicago: University of Chicago Press.</w:t>
      </w:r>
    </w:p>
    <w:p w:rsidR="00B832E6" w:rsidRPr="00B832E6" w:rsidRDefault="00B832E6" w:rsidP="00B832E6">
      <w:pPr>
        <w:tabs>
          <w:tab w:val="left" w:pos="426"/>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67" w:hanging="567"/>
        <w:jc w:val="both"/>
        <w:rPr>
          <w:rFonts w:eastAsia="Times New Roman" w:cs="Times New Roman"/>
        </w:rPr>
      </w:pPr>
      <w:r w:rsidRPr="00B832E6">
        <w:rPr>
          <w:rFonts w:eastAsia="Times New Roman" w:cs="Times New Roman"/>
        </w:rPr>
        <w:t xml:space="preserve">Stefanowitsch, A. and S. Th. Gries (eds.) (2006). </w:t>
      </w:r>
      <w:r w:rsidRPr="00B832E6">
        <w:rPr>
          <w:rFonts w:eastAsia="Times New Roman" w:cs="Times New Roman"/>
          <w:i/>
          <w:iCs/>
        </w:rPr>
        <w:t>Corpus-based Approaches to Metaphor and Metonymy</w:t>
      </w:r>
      <w:r w:rsidRPr="00B832E6">
        <w:rPr>
          <w:rFonts w:eastAsia="Times New Roman" w:cs="Times New Roman"/>
        </w:rPr>
        <w:t>. Amsterdam: John Benjamins.</w:t>
      </w:r>
    </w:p>
    <w:p w:rsidR="00B832E6" w:rsidRPr="00B832E6" w:rsidRDefault="00B832E6" w:rsidP="00B832E6">
      <w:pPr>
        <w:pStyle w:val="Body"/>
        <w:tabs>
          <w:tab w:val="left" w:pos="426"/>
          <w:tab w:val="left" w:pos="709"/>
          <w:tab w:val="left" w:pos="1417"/>
          <w:tab w:val="left" w:pos="2126"/>
          <w:tab w:val="left" w:pos="2835"/>
          <w:tab w:val="left" w:pos="3543"/>
          <w:tab w:val="left" w:pos="4252"/>
          <w:tab w:val="left" w:pos="4961"/>
          <w:tab w:val="left" w:pos="5669"/>
          <w:tab w:val="left" w:pos="6378"/>
          <w:tab w:val="left" w:pos="7087"/>
          <w:tab w:val="left" w:pos="7795"/>
        </w:tabs>
        <w:ind w:left="567" w:hanging="567"/>
        <w:jc w:val="both"/>
        <w:rPr>
          <w:rFonts w:ascii="Times New Roman" w:eastAsia="Times New Roman" w:hAnsi="Times New Roman" w:cs="Times New Roman"/>
          <w:noProof w:val="0"/>
          <w:lang w:eastAsia="en-US"/>
        </w:rPr>
      </w:pPr>
      <w:r w:rsidRPr="00B832E6">
        <w:rPr>
          <w:rFonts w:ascii="Times New Roman" w:eastAsia="Times New Roman" w:hAnsi="Times New Roman" w:cs="Times New Roman"/>
          <w:noProof w:val="0"/>
          <w:lang w:eastAsia="en-US"/>
        </w:rPr>
        <w:t xml:space="preserve">Stefanowitsch, A. (2006). “Words and their metaphors: A corpus based approach”. In A. Stefanowitsch and S. Th. Gries (eds.) </w:t>
      </w:r>
      <w:r w:rsidRPr="00B832E6">
        <w:rPr>
          <w:rFonts w:ascii="Times New Roman" w:eastAsia="Times New Roman" w:hAnsi="Times New Roman" w:cs="Times New Roman"/>
          <w:i/>
          <w:iCs/>
          <w:noProof w:val="0"/>
          <w:lang w:eastAsia="en-US"/>
        </w:rPr>
        <w:t>Corpus-based Approaches to Metaphor and Metonymy</w:t>
      </w:r>
      <w:r w:rsidRPr="00B832E6">
        <w:rPr>
          <w:rFonts w:ascii="Times New Roman" w:eastAsia="Times New Roman" w:hAnsi="Times New Roman" w:cs="Times New Roman"/>
          <w:noProof w:val="0"/>
          <w:lang w:eastAsia="en-US"/>
        </w:rPr>
        <w:t>. Amsterdam: John Benjamins, 63-105.</w:t>
      </w:r>
    </w:p>
    <w:p w:rsidR="00B832E6" w:rsidRPr="00B832E6" w:rsidRDefault="00B832E6" w:rsidP="00B832E6">
      <w:pPr>
        <w:rPr>
          <w:rFonts w:cs="Times New Roman"/>
          <w:b/>
          <w:bCs/>
        </w:rPr>
      </w:pPr>
    </w:p>
    <w:p w:rsidR="00B832E6" w:rsidRPr="00B832E6" w:rsidRDefault="00B832E6" w:rsidP="00B832E6">
      <w:pPr>
        <w:rPr>
          <w:rFonts w:cs="Times New Roman"/>
          <w:b/>
          <w:bCs/>
        </w:rPr>
      </w:pPr>
      <w:r w:rsidRPr="00B832E6">
        <w:rPr>
          <w:rFonts w:cs="Times New Roman"/>
          <w:b/>
          <w:bCs/>
        </w:rPr>
        <w:t>Appendix</w:t>
      </w:r>
    </w:p>
    <w:p w:rsidR="00B832E6" w:rsidRPr="00B832E6" w:rsidRDefault="00B832E6" w:rsidP="00B832E6">
      <w:pPr>
        <w:rPr>
          <w:rFonts w:cs="Times New Roman"/>
        </w:rPr>
      </w:pPr>
      <w:r w:rsidRPr="00B832E6">
        <w:rPr>
          <w:rFonts w:cs="Times New Roman"/>
        </w:rPr>
        <w:t>Examples of the conceptual love metaphors from BNC and COCA</w:t>
      </w:r>
    </w:p>
    <w:p w:rsidR="00B832E6" w:rsidRPr="00B832E6" w:rsidRDefault="00B832E6" w:rsidP="00B832E6">
      <w:pPr>
        <w:rPr>
          <w:rFonts w:cs="Times New Roman"/>
          <w:i/>
          <w:iCs/>
        </w:rPr>
      </w:pPr>
    </w:p>
    <w:p w:rsidR="00B832E6" w:rsidRPr="00B832E6" w:rsidRDefault="00B832E6" w:rsidP="00B832E6">
      <w:pPr>
        <w:rPr>
          <w:rFonts w:cs="Times New Roman"/>
          <w:i/>
          <w:iCs/>
        </w:rPr>
      </w:pPr>
      <w:r w:rsidRPr="00B832E6">
        <w:rPr>
          <w:rFonts w:cs="Times New Roman"/>
          <w:i/>
          <w:iCs/>
        </w:rPr>
        <w:t>LOVE IS A PATIENT: BNC</w:t>
      </w:r>
    </w:p>
    <w:p w:rsidR="00B832E6" w:rsidRPr="00B832E6" w:rsidRDefault="00B832E6" w:rsidP="00B832E6">
      <w:pPr>
        <w:rPr>
          <w:rFonts w:cs="Times New Roman"/>
        </w:rPr>
      </w:pPr>
      <w:r w:rsidRPr="00B832E6">
        <w:rPr>
          <w:rFonts w:cs="Times New Roman"/>
          <w:i/>
          <w:iCs/>
        </w:rPr>
        <w:t>2008 SPOK NBC_Today</w:t>
      </w:r>
      <w:r w:rsidRPr="00B832E6">
        <w:rPr>
          <w:rFonts w:cs="Times New Roman"/>
        </w:rPr>
        <w:t xml:space="preserve">  That’s how you keep a </w:t>
      </w:r>
      <w:r w:rsidRPr="00B832E6">
        <w:rPr>
          <w:rFonts w:cs="Times New Roman"/>
          <w:i/>
          <w:iCs/>
        </w:rPr>
        <w:t>healthy marriage</w:t>
      </w:r>
      <w:r w:rsidRPr="00B832E6">
        <w:rPr>
          <w:rFonts w:cs="Times New Roman"/>
        </w:rPr>
        <w:t xml:space="preserve">. Don’t lunch together. </w:t>
      </w:r>
    </w:p>
    <w:p w:rsidR="00B832E6" w:rsidRPr="00B832E6" w:rsidRDefault="00B832E6" w:rsidP="00B832E6">
      <w:pPr>
        <w:rPr>
          <w:rFonts w:cs="Times New Roman"/>
        </w:rPr>
      </w:pPr>
      <w:r w:rsidRPr="00B832E6">
        <w:rPr>
          <w:rFonts w:cs="Times New Roman"/>
          <w:i/>
          <w:iCs/>
        </w:rPr>
        <w:t>1998 SPOK NBC_Dateline</w:t>
      </w:r>
      <w:r w:rsidRPr="00B832E6">
        <w:rPr>
          <w:rFonts w:cs="Times New Roman"/>
        </w:rPr>
        <w:t xml:space="preserve">   She testified that long before the murder it was a </w:t>
      </w:r>
      <w:r w:rsidRPr="00B832E6">
        <w:rPr>
          <w:rFonts w:cs="Times New Roman"/>
          <w:i/>
          <w:iCs/>
        </w:rPr>
        <w:t>sick relationship</w:t>
      </w:r>
      <w:r w:rsidRPr="00B832E6">
        <w:rPr>
          <w:rFonts w:cs="Times New Roman"/>
        </w:rPr>
        <w:t>. That you were sex-crazed and violent, used a gun during sex.</w:t>
      </w:r>
    </w:p>
    <w:p w:rsidR="00B832E6" w:rsidRPr="00B832E6" w:rsidRDefault="00B832E6" w:rsidP="00B832E6">
      <w:pPr>
        <w:rPr>
          <w:rFonts w:cs="Times New Roman"/>
          <w:i/>
          <w:iCs/>
        </w:rPr>
      </w:pPr>
    </w:p>
    <w:p w:rsidR="00B832E6" w:rsidRPr="00B832E6" w:rsidRDefault="00B832E6" w:rsidP="00B832E6">
      <w:pPr>
        <w:rPr>
          <w:rFonts w:cs="Times New Roman"/>
          <w:i/>
          <w:iCs/>
        </w:rPr>
      </w:pPr>
      <w:r w:rsidRPr="00B832E6">
        <w:rPr>
          <w:rFonts w:cs="Times New Roman"/>
          <w:i/>
          <w:iCs/>
        </w:rPr>
        <w:t>LOVE IS A DISEASE: BNC</w:t>
      </w:r>
    </w:p>
    <w:p w:rsidR="00B832E6" w:rsidRPr="00B832E6" w:rsidRDefault="00B832E6" w:rsidP="00B832E6">
      <w:pPr>
        <w:rPr>
          <w:rFonts w:cs="Times New Roman"/>
        </w:rPr>
      </w:pPr>
      <w:r w:rsidRPr="00B832E6">
        <w:rPr>
          <w:rFonts w:cs="Times New Roman"/>
          <w:i/>
          <w:iCs/>
        </w:rPr>
        <w:t>G0F 2445 (W:fict:prose)</w:t>
      </w:r>
      <w:r w:rsidRPr="00B832E6">
        <w:rPr>
          <w:rFonts w:cs="Times New Roman"/>
        </w:rPr>
        <w:t xml:space="preserve">  </w:t>
      </w:r>
      <w:r w:rsidRPr="00B832E6">
        <w:rPr>
          <w:rFonts w:cs="Times New Roman"/>
          <w:i/>
          <w:iCs/>
        </w:rPr>
        <w:t>Suffering in love</w:t>
      </w:r>
      <w:r w:rsidRPr="00B832E6">
        <w:rPr>
          <w:rFonts w:cs="Times New Roman"/>
        </w:rPr>
        <w:t xml:space="preserve"> is one of the new bitter flavours he has learnt to appreciate.</w:t>
      </w:r>
    </w:p>
    <w:p w:rsidR="00B832E6" w:rsidRPr="00B832E6" w:rsidRDefault="00B832E6" w:rsidP="00B832E6">
      <w:pPr>
        <w:rPr>
          <w:rFonts w:cs="Times New Roman"/>
        </w:rPr>
      </w:pPr>
      <w:r w:rsidRPr="00B832E6">
        <w:rPr>
          <w:rFonts w:cs="Times New Roman"/>
          <w:i/>
          <w:iCs/>
        </w:rPr>
        <w:t>EVC 780 (W:fict:prose)</w:t>
      </w:r>
      <w:r w:rsidRPr="00B832E6">
        <w:rPr>
          <w:rFonts w:cs="Times New Roman"/>
        </w:rPr>
        <w:t xml:space="preserve"> </w:t>
      </w:r>
      <w:r w:rsidRPr="00B832E6">
        <w:rPr>
          <w:rFonts w:cs="Times New Roman"/>
        </w:rPr>
        <w:tab/>
        <w:t xml:space="preserve">You’re </w:t>
      </w:r>
      <w:r w:rsidRPr="00B832E6">
        <w:rPr>
          <w:rFonts w:cs="Times New Roman"/>
          <w:i/>
          <w:iCs/>
        </w:rPr>
        <w:t>sick with love</w:t>
      </w:r>
      <w:r w:rsidRPr="00B832E6">
        <w:rPr>
          <w:rFonts w:cs="Times New Roman"/>
        </w:rPr>
        <w:t xml:space="preserve"> for him, but he’d never give a plain Jane like you a second’s thought. </w:t>
      </w:r>
    </w:p>
    <w:p w:rsidR="00B832E6" w:rsidRPr="00B832E6" w:rsidRDefault="00B832E6" w:rsidP="00B832E6">
      <w:pPr>
        <w:rPr>
          <w:rFonts w:cs="Times New Roman"/>
        </w:rPr>
      </w:pPr>
      <w:r w:rsidRPr="00B832E6">
        <w:rPr>
          <w:rFonts w:cs="Times New Roman"/>
          <w:i/>
          <w:iCs/>
        </w:rPr>
        <w:t>JY1 1423 (W:fict:prose)</w:t>
      </w:r>
      <w:r w:rsidRPr="00B832E6">
        <w:rPr>
          <w:rFonts w:cs="Times New Roman"/>
        </w:rPr>
        <w:t xml:space="preserve">    Oh, the dear love, thought Leith, having just realised that, </w:t>
      </w:r>
      <w:r w:rsidRPr="00B832E6">
        <w:rPr>
          <w:rFonts w:cs="Times New Roman"/>
          <w:i/>
          <w:iCs/>
        </w:rPr>
        <w:t>heartsick</w:t>
      </w:r>
      <w:r w:rsidRPr="00B832E6">
        <w:rPr>
          <w:rFonts w:cs="Times New Roman"/>
        </w:rPr>
        <w:t xml:space="preserve"> for a sight of Rosemary,</w:t>
      </w:r>
    </w:p>
    <w:p w:rsidR="00B832E6" w:rsidRPr="00B832E6" w:rsidRDefault="00B832E6" w:rsidP="00B832E6">
      <w:pPr>
        <w:rPr>
          <w:rFonts w:cs="Times New Roman"/>
        </w:rPr>
      </w:pPr>
      <w:r w:rsidRPr="00B832E6">
        <w:rPr>
          <w:rFonts w:cs="Times New Roman"/>
          <w:i/>
          <w:iCs/>
        </w:rPr>
        <w:t>A6N 2399 (W:fict:prose)</w:t>
      </w:r>
      <w:r w:rsidRPr="00B832E6">
        <w:rPr>
          <w:rFonts w:cs="Times New Roman"/>
        </w:rPr>
        <w:t xml:space="preserve">  After Luke and then Maggie had left for London there were still enough people to dull the </w:t>
      </w:r>
      <w:r w:rsidRPr="00B832E6">
        <w:rPr>
          <w:rFonts w:cs="Times New Roman"/>
          <w:i/>
          <w:iCs/>
        </w:rPr>
        <w:t>heartache</w:t>
      </w:r>
      <w:r w:rsidRPr="00B832E6">
        <w:rPr>
          <w:rFonts w:cs="Times New Roman"/>
        </w:rPr>
        <w:t xml:space="preserve"> and emptiness but now that all the girls had gone</w:t>
      </w:r>
    </w:p>
    <w:p w:rsidR="00B832E6" w:rsidRPr="00B832E6" w:rsidRDefault="00B832E6" w:rsidP="00B832E6">
      <w:pPr>
        <w:rPr>
          <w:rFonts w:cs="Times New Roman"/>
          <w:i/>
          <w:iCs/>
        </w:rPr>
      </w:pPr>
    </w:p>
    <w:p w:rsidR="00B832E6" w:rsidRPr="00B832E6" w:rsidRDefault="00B832E6" w:rsidP="00B832E6">
      <w:pPr>
        <w:rPr>
          <w:rFonts w:cs="Times New Roman"/>
          <w:i/>
          <w:iCs/>
        </w:rPr>
      </w:pPr>
      <w:r w:rsidRPr="00B832E6">
        <w:rPr>
          <w:rFonts w:cs="Times New Roman"/>
          <w:i/>
          <w:iCs/>
        </w:rPr>
        <w:t>LOVE IS A NUTRIENT</w:t>
      </w:r>
    </w:p>
    <w:p w:rsidR="00B832E6" w:rsidRPr="00B832E6" w:rsidRDefault="00B832E6" w:rsidP="00B832E6">
      <w:pPr>
        <w:rPr>
          <w:rFonts w:cs="Times New Roman"/>
        </w:rPr>
      </w:pPr>
      <w:r w:rsidRPr="00B832E6">
        <w:rPr>
          <w:rFonts w:cs="Times New Roman"/>
          <w:i/>
          <w:iCs/>
        </w:rPr>
        <w:t>2001 FIC</w:t>
      </w:r>
      <w:r w:rsidRPr="00B832E6">
        <w:rPr>
          <w:rFonts w:cs="Times New Roman"/>
        </w:rPr>
        <w:t xml:space="preserve"> Ploughshares   I cried because I wanted our love back. I was </w:t>
      </w:r>
      <w:r w:rsidRPr="00B832E6">
        <w:rPr>
          <w:rFonts w:cs="Times New Roman"/>
          <w:i/>
          <w:iCs/>
        </w:rPr>
        <w:t>starved for our love</w:t>
      </w:r>
      <w:r w:rsidRPr="00B832E6">
        <w:rPr>
          <w:rFonts w:cs="Times New Roman"/>
        </w:rPr>
        <w:t xml:space="preserve">, for the physical and reciprocal cycles and sensations </w:t>
      </w:r>
    </w:p>
    <w:p w:rsidR="00B832E6" w:rsidRPr="00B832E6" w:rsidRDefault="00B832E6" w:rsidP="00B832E6">
      <w:pPr>
        <w:rPr>
          <w:rFonts w:cs="Times New Roman"/>
        </w:rPr>
      </w:pPr>
      <w:r w:rsidRPr="00B832E6">
        <w:rPr>
          <w:rFonts w:cs="Times New Roman"/>
        </w:rPr>
        <w:t xml:space="preserve"> </w:t>
      </w:r>
      <w:r w:rsidRPr="00B832E6">
        <w:rPr>
          <w:rFonts w:cs="Times New Roman"/>
          <w:i/>
          <w:iCs/>
        </w:rPr>
        <w:t>CB8 238</w:t>
      </w:r>
      <w:r w:rsidRPr="00B832E6">
        <w:rPr>
          <w:rFonts w:cs="Times New Roman"/>
        </w:rPr>
        <w:t xml:space="preserve"> His guest list is headed by Mr and Mrs Branagh — Ken as a Hollywood-based sitcom writer with a faddy Californian wife (played by Rita Rudner) and Emma Thompson as the good hearted and </w:t>
      </w:r>
      <w:r w:rsidRPr="00B832E6">
        <w:rPr>
          <w:rFonts w:cs="Times New Roman"/>
          <w:i/>
          <w:iCs/>
        </w:rPr>
        <w:t xml:space="preserve">love-starved </w:t>
      </w:r>
      <w:r w:rsidRPr="00B832E6">
        <w:rPr>
          <w:rFonts w:cs="Times New Roman"/>
        </w:rPr>
        <w:t xml:space="preserve">spinster. </w:t>
      </w:r>
    </w:p>
    <w:p w:rsidR="00B832E6" w:rsidRPr="00B832E6" w:rsidRDefault="00B832E6" w:rsidP="00B832E6">
      <w:pPr>
        <w:rPr>
          <w:rFonts w:cs="Times New Roman"/>
          <w:i/>
          <w:iCs/>
        </w:rPr>
      </w:pPr>
    </w:p>
    <w:p w:rsidR="00B832E6" w:rsidRPr="00B832E6" w:rsidRDefault="00B832E6" w:rsidP="00B832E6">
      <w:pPr>
        <w:rPr>
          <w:rFonts w:cs="Times New Roman"/>
          <w:i/>
          <w:iCs/>
        </w:rPr>
      </w:pPr>
      <w:r w:rsidRPr="00B832E6">
        <w:rPr>
          <w:rFonts w:cs="Times New Roman"/>
          <w:i/>
          <w:iCs/>
        </w:rPr>
        <w:t>LOVE IS AN OPPONENT: COCA</w:t>
      </w:r>
    </w:p>
    <w:p w:rsidR="00B832E6" w:rsidRPr="00B832E6" w:rsidRDefault="00B832E6" w:rsidP="00B832E6">
      <w:pPr>
        <w:rPr>
          <w:rFonts w:cs="Times New Roman"/>
        </w:rPr>
      </w:pPr>
      <w:r w:rsidRPr="00B832E6">
        <w:rPr>
          <w:rFonts w:cs="Times New Roman"/>
          <w:i/>
          <w:iCs/>
        </w:rPr>
        <w:t>2000 FIC Esquire</w:t>
      </w:r>
      <w:r w:rsidRPr="00B832E6">
        <w:rPr>
          <w:rFonts w:cs="Times New Roman"/>
        </w:rPr>
        <w:t xml:space="preserve">  had given herself over to him sometime at midweek and was not even </w:t>
      </w:r>
      <w:r w:rsidRPr="00B832E6">
        <w:rPr>
          <w:rFonts w:cs="Times New Roman"/>
          <w:i/>
          <w:iCs/>
        </w:rPr>
        <w:t>fighting the love</w:t>
      </w:r>
      <w:r w:rsidRPr="00B832E6">
        <w:rPr>
          <w:rFonts w:cs="Times New Roman"/>
        </w:rPr>
        <w:t xml:space="preserve"> that had taken her. </w:t>
      </w:r>
    </w:p>
    <w:p w:rsidR="00B832E6" w:rsidRPr="00B832E6" w:rsidRDefault="00B832E6" w:rsidP="00B832E6">
      <w:pPr>
        <w:rPr>
          <w:rFonts w:cs="Times New Roman"/>
        </w:rPr>
      </w:pPr>
      <w:r w:rsidRPr="00B832E6">
        <w:rPr>
          <w:rFonts w:cs="Times New Roman"/>
          <w:i/>
          <w:iCs/>
        </w:rPr>
        <w:t>2007 FIC Mov</w:t>
      </w:r>
      <w:r w:rsidRPr="00B832E6">
        <w:rPr>
          <w:rFonts w:cs="Times New Roman"/>
        </w:rPr>
        <w:t xml:space="preserve">  Atonement of his remorseless wickedness, but that made it no easier to </w:t>
      </w:r>
      <w:r w:rsidRPr="00B832E6">
        <w:rPr>
          <w:rFonts w:cs="Times New Roman"/>
          <w:i/>
          <w:iCs/>
        </w:rPr>
        <w:t>overcome</w:t>
      </w:r>
      <w:r w:rsidRPr="00B832E6">
        <w:rPr>
          <w:rFonts w:cs="Times New Roman"/>
        </w:rPr>
        <w:t xml:space="preserve"> the voluminous </w:t>
      </w:r>
      <w:r w:rsidRPr="00B832E6">
        <w:rPr>
          <w:rFonts w:cs="Times New Roman"/>
          <w:i/>
          <w:iCs/>
        </w:rPr>
        <w:t>love</w:t>
      </w:r>
      <w:r w:rsidRPr="00B832E6">
        <w:rPr>
          <w:rFonts w:cs="Times New Roman"/>
        </w:rPr>
        <w:t xml:space="preserve"> she felt for Sir Romulus</w:t>
      </w:r>
    </w:p>
    <w:p w:rsidR="00B832E6" w:rsidRPr="00B832E6" w:rsidRDefault="00B832E6" w:rsidP="00B832E6">
      <w:pPr>
        <w:rPr>
          <w:rFonts w:cs="Times New Roman"/>
        </w:rPr>
      </w:pPr>
      <w:r w:rsidRPr="00B832E6">
        <w:rPr>
          <w:rFonts w:cs="Times New Roman"/>
          <w:i/>
          <w:iCs/>
        </w:rPr>
        <w:t>1998 FIC ScholScope</w:t>
      </w:r>
      <w:r w:rsidRPr="00B832E6">
        <w:rPr>
          <w:rFonts w:cs="Times New Roman"/>
        </w:rPr>
        <w:t xml:space="preserve"> Their eyes meet. David is </w:t>
      </w:r>
      <w:r w:rsidRPr="00B832E6">
        <w:rPr>
          <w:rFonts w:cs="Times New Roman"/>
          <w:i/>
          <w:iCs/>
        </w:rPr>
        <w:t>seized with feelings of love</w:t>
      </w:r>
      <w:r w:rsidRPr="00B832E6">
        <w:rPr>
          <w:rFonts w:cs="Times New Roman"/>
        </w:rPr>
        <w:t>, and shame at having to abandon Lisa like everyone else has.</w:t>
      </w:r>
    </w:p>
    <w:p w:rsidR="00B832E6" w:rsidRPr="00B832E6" w:rsidRDefault="00B832E6" w:rsidP="00B832E6">
      <w:pPr>
        <w:rPr>
          <w:rFonts w:cs="Times New Roman"/>
          <w:i/>
          <w:iCs/>
        </w:rPr>
      </w:pPr>
    </w:p>
    <w:p w:rsidR="00B832E6" w:rsidRPr="00B832E6" w:rsidRDefault="00B832E6" w:rsidP="00B832E6">
      <w:pPr>
        <w:rPr>
          <w:rFonts w:cs="Times New Roman"/>
          <w:i/>
          <w:iCs/>
        </w:rPr>
      </w:pPr>
      <w:r w:rsidRPr="00B832E6">
        <w:rPr>
          <w:rFonts w:cs="Times New Roman"/>
          <w:i/>
          <w:iCs/>
        </w:rPr>
        <w:t>LOVE IS FIRE</w:t>
      </w:r>
    </w:p>
    <w:p w:rsidR="00B832E6" w:rsidRPr="00B832E6" w:rsidRDefault="00B832E6" w:rsidP="00B832E6">
      <w:pPr>
        <w:rPr>
          <w:rFonts w:cs="Times New Roman"/>
        </w:rPr>
      </w:pPr>
      <w:r w:rsidRPr="00B832E6">
        <w:rPr>
          <w:rFonts w:cs="Times New Roman"/>
          <w:i/>
          <w:iCs/>
        </w:rPr>
        <w:t>CAE 1811</w:t>
      </w:r>
      <w:r w:rsidRPr="00B832E6">
        <w:rPr>
          <w:rFonts w:cs="Times New Roman"/>
        </w:rPr>
        <w:t xml:space="preserve">  yet still capable of extreme passion. One minute soothing and seductive, the next, </w:t>
      </w:r>
      <w:r w:rsidRPr="00B832E6">
        <w:rPr>
          <w:rFonts w:cs="Times New Roman"/>
          <w:i/>
          <w:iCs/>
        </w:rPr>
        <w:t>heart on fire</w:t>
      </w:r>
      <w:r w:rsidRPr="00B832E6">
        <w:rPr>
          <w:rFonts w:cs="Times New Roman"/>
        </w:rPr>
        <w:t>.</w:t>
      </w:r>
    </w:p>
    <w:p w:rsidR="00B832E6" w:rsidRPr="00B832E6" w:rsidRDefault="00B832E6" w:rsidP="00B832E6">
      <w:pPr>
        <w:rPr>
          <w:rFonts w:cs="Times New Roman"/>
          <w:i/>
          <w:iCs/>
        </w:rPr>
      </w:pPr>
    </w:p>
    <w:p w:rsidR="00B832E6" w:rsidRPr="00B832E6" w:rsidRDefault="00B832E6" w:rsidP="00B832E6">
      <w:pPr>
        <w:rPr>
          <w:rFonts w:cs="Times New Roman"/>
          <w:i/>
          <w:iCs/>
        </w:rPr>
      </w:pPr>
      <w:r w:rsidRPr="00B832E6">
        <w:rPr>
          <w:rFonts w:cs="Times New Roman"/>
          <w:i/>
          <w:iCs/>
        </w:rPr>
        <w:t>LOVE IS A NATURAL / PHYSICAL FORCE</w:t>
      </w:r>
    </w:p>
    <w:p w:rsidR="00B832E6" w:rsidRPr="00B832E6" w:rsidRDefault="00B832E6" w:rsidP="00B832E6">
      <w:pPr>
        <w:rPr>
          <w:rFonts w:cs="Times New Roman"/>
        </w:rPr>
      </w:pPr>
      <w:r w:rsidRPr="00B832E6">
        <w:rPr>
          <w:rFonts w:cs="Times New Roman"/>
          <w:i/>
          <w:iCs/>
        </w:rPr>
        <w:t>CEK 7062</w:t>
      </w:r>
      <w:r w:rsidRPr="00B832E6">
        <w:rPr>
          <w:rFonts w:cs="Times New Roman"/>
        </w:rPr>
        <w:t xml:space="preserve">  In 1966  she married German playboy Gunther Sachs, following a </w:t>
      </w:r>
      <w:r w:rsidRPr="00B832E6">
        <w:rPr>
          <w:rFonts w:cs="Times New Roman"/>
          <w:i/>
          <w:iCs/>
        </w:rPr>
        <w:t>whirlwind romance</w:t>
      </w:r>
      <w:r w:rsidRPr="00B832E6">
        <w:rPr>
          <w:rFonts w:cs="Times New Roman"/>
        </w:rPr>
        <w:t>.</w:t>
      </w:r>
    </w:p>
    <w:p w:rsidR="00B832E6" w:rsidRPr="00B832E6" w:rsidRDefault="00B832E6" w:rsidP="00B832E6">
      <w:pPr>
        <w:rPr>
          <w:rFonts w:cs="Times New Roman"/>
        </w:rPr>
      </w:pPr>
      <w:r w:rsidRPr="00B832E6">
        <w:rPr>
          <w:rFonts w:cs="Times New Roman"/>
          <w:i/>
          <w:iCs/>
        </w:rPr>
        <w:lastRenderedPageBreak/>
        <w:t>2004 SPOK CBS_48</w:t>
      </w:r>
      <w:r>
        <w:rPr>
          <w:rFonts w:cs="Times New Roman"/>
        </w:rPr>
        <w:t xml:space="preserve"> </w:t>
      </w:r>
      <w:r w:rsidRPr="00B832E6">
        <w:rPr>
          <w:rFonts w:cs="Times New Roman"/>
        </w:rPr>
        <w:t xml:space="preserve"> Hours   to see you. I can come to wherever you are tonight. Their </w:t>
      </w:r>
      <w:r w:rsidRPr="00B832E6">
        <w:rPr>
          <w:rFonts w:cs="Times New Roman"/>
          <w:i/>
          <w:iCs/>
        </w:rPr>
        <w:t>whirlwind romance</w:t>
      </w:r>
      <w:r w:rsidRPr="00B832E6">
        <w:rPr>
          <w:rFonts w:cs="Times New Roman"/>
        </w:rPr>
        <w:t xml:space="preserve"> lasted less than five weeks. Well, all I know is,</w:t>
      </w:r>
    </w:p>
    <w:p w:rsidR="00B832E6" w:rsidRPr="00B832E6" w:rsidRDefault="00B832E6" w:rsidP="00B832E6">
      <w:pPr>
        <w:rPr>
          <w:rFonts w:cs="Times New Roman"/>
          <w:i/>
          <w:iCs/>
        </w:rPr>
      </w:pPr>
    </w:p>
    <w:p w:rsidR="00B832E6" w:rsidRPr="00B832E6" w:rsidRDefault="00B832E6" w:rsidP="00B832E6">
      <w:pPr>
        <w:rPr>
          <w:rFonts w:cs="Times New Roman"/>
          <w:i/>
          <w:iCs/>
        </w:rPr>
      </w:pPr>
      <w:r w:rsidRPr="00B832E6">
        <w:rPr>
          <w:rFonts w:cs="Times New Roman"/>
          <w:i/>
          <w:iCs/>
        </w:rPr>
        <w:t>LOVE IS A SOCIAL SUPERIOR</w:t>
      </w:r>
    </w:p>
    <w:p w:rsidR="00B832E6" w:rsidRPr="00B832E6" w:rsidRDefault="00B832E6" w:rsidP="00B832E6">
      <w:pPr>
        <w:rPr>
          <w:rFonts w:cs="Times New Roman"/>
        </w:rPr>
      </w:pPr>
      <w:r w:rsidRPr="00B832E6">
        <w:rPr>
          <w:rFonts w:cs="Times New Roman"/>
          <w:i/>
          <w:iCs/>
        </w:rPr>
        <w:t>2000 SPOK  CNN_King</w:t>
      </w:r>
      <w:r w:rsidRPr="00B832E6">
        <w:rPr>
          <w:rFonts w:cs="Times New Roman"/>
        </w:rPr>
        <w:t xml:space="preserve">      wouldn't -- you think you can </w:t>
      </w:r>
      <w:r w:rsidRPr="00B832E6">
        <w:rPr>
          <w:rFonts w:cs="Times New Roman"/>
          <w:i/>
          <w:iCs/>
        </w:rPr>
        <w:t>control falling in love</w:t>
      </w:r>
      <w:r w:rsidRPr="00B832E6">
        <w:rPr>
          <w:rFonts w:cs="Times New Roman"/>
        </w:rPr>
        <w:t>? No, I think what matters more than anything are values and</w:t>
      </w:r>
    </w:p>
    <w:p w:rsidR="00B832E6" w:rsidRPr="00B832E6" w:rsidRDefault="00B832E6" w:rsidP="00B832E6">
      <w:pPr>
        <w:rPr>
          <w:rFonts w:cs="Times New Roman"/>
        </w:rPr>
      </w:pPr>
      <w:r w:rsidRPr="00B832E6">
        <w:rPr>
          <w:rFonts w:cs="Times New Roman"/>
          <w:i/>
          <w:iCs/>
        </w:rPr>
        <w:t>1994 ACAD SocialHistory</w:t>
      </w:r>
      <w:r>
        <w:rPr>
          <w:rFonts w:cs="Times New Roman"/>
        </w:rPr>
        <w:t xml:space="preserve"> </w:t>
      </w:r>
      <w:r w:rsidRPr="00B832E6">
        <w:rPr>
          <w:rFonts w:cs="Times New Roman"/>
        </w:rPr>
        <w:t xml:space="preserve">if she continued to hold him back, and she affirmed the </w:t>
      </w:r>
      <w:r w:rsidRPr="00B832E6">
        <w:rPr>
          <w:rFonts w:cs="Times New Roman"/>
          <w:i/>
          <w:iCs/>
        </w:rPr>
        <w:t>power of love to rule</w:t>
      </w:r>
      <w:r w:rsidRPr="00B832E6">
        <w:rPr>
          <w:rFonts w:cs="Times New Roman"/>
        </w:rPr>
        <w:t xml:space="preserve"> as it would, despite the intentions of </w:t>
      </w:r>
    </w:p>
    <w:p w:rsidR="00B832E6" w:rsidRPr="00B832E6" w:rsidRDefault="00B832E6" w:rsidP="00B832E6">
      <w:pPr>
        <w:rPr>
          <w:rFonts w:cs="Times New Roman"/>
        </w:rPr>
      </w:pPr>
    </w:p>
    <w:p w:rsidR="00B832E6" w:rsidRPr="00B832E6" w:rsidRDefault="00B832E6" w:rsidP="00B832E6">
      <w:pPr>
        <w:rPr>
          <w:rFonts w:cs="Times New Roman"/>
          <w:i/>
          <w:iCs/>
        </w:rPr>
      </w:pPr>
      <w:r w:rsidRPr="00B832E6">
        <w:rPr>
          <w:rFonts w:cs="Times New Roman"/>
          <w:i/>
          <w:iCs/>
        </w:rPr>
        <w:t>LOVE IS HIGH / RAPTURE</w:t>
      </w:r>
    </w:p>
    <w:p w:rsidR="00B832E6" w:rsidRPr="00B832E6" w:rsidRDefault="00B832E6" w:rsidP="00B832E6">
      <w:pPr>
        <w:rPr>
          <w:rFonts w:cs="Times New Roman"/>
        </w:rPr>
      </w:pPr>
      <w:r w:rsidRPr="00B832E6">
        <w:rPr>
          <w:rFonts w:cs="Times New Roman"/>
        </w:rPr>
        <w:t>2006 FIC FantasySciFi He must also be besotted with love for the princess;</w:t>
      </w:r>
      <w:r>
        <w:rPr>
          <w:rFonts w:cs="Times New Roman"/>
        </w:rPr>
        <w:t xml:space="preserve"> </w:t>
      </w:r>
      <w:r w:rsidRPr="00B832E6">
        <w:rPr>
          <w:rFonts w:cs="Times New Roman"/>
        </w:rPr>
        <w:t>but that,</w:t>
      </w:r>
    </w:p>
    <w:p w:rsidR="00B832E6" w:rsidRPr="00B832E6" w:rsidRDefault="00B832E6" w:rsidP="00B832E6">
      <w:pPr>
        <w:rPr>
          <w:rFonts w:cs="Times New Roman"/>
        </w:rPr>
      </w:pPr>
      <w:r w:rsidRPr="00B832E6">
        <w:rPr>
          <w:rFonts w:cs="Times New Roman"/>
          <w:i/>
          <w:iCs/>
        </w:rPr>
        <w:t>JY3 3705</w:t>
      </w:r>
      <w:r w:rsidRPr="00B832E6">
        <w:rPr>
          <w:rFonts w:cs="Times New Roman"/>
        </w:rPr>
        <w:t xml:space="preserve">  ‘You’re in love with him, and I’ll lay odds he's </w:t>
      </w:r>
      <w:r w:rsidRPr="00B832E6">
        <w:rPr>
          <w:rFonts w:cs="Times New Roman"/>
          <w:i/>
          <w:iCs/>
        </w:rPr>
        <w:t>besotted with you</w:t>
      </w:r>
      <w:r w:rsidRPr="00B832E6">
        <w:rPr>
          <w:rFonts w:cs="Times New Roman"/>
        </w:rPr>
        <w:t>.</w:t>
      </w:r>
    </w:p>
    <w:p w:rsidR="00B832E6" w:rsidRPr="00B832E6" w:rsidRDefault="00B832E6" w:rsidP="00B832E6">
      <w:pPr>
        <w:rPr>
          <w:rFonts w:cs="Times New Roman"/>
        </w:rPr>
      </w:pPr>
      <w:r w:rsidRPr="00B832E6">
        <w:rPr>
          <w:rFonts w:cs="Times New Roman"/>
          <w:i/>
          <w:iCs/>
        </w:rPr>
        <w:t>2005 FIC</w:t>
      </w:r>
      <w:r>
        <w:rPr>
          <w:rFonts w:cs="Times New Roman"/>
        </w:rPr>
        <w:t xml:space="preserve">  Triquarterly</w:t>
      </w:r>
      <w:r w:rsidRPr="00B832E6">
        <w:rPr>
          <w:rFonts w:cs="Times New Roman"/>
        </w:rPr>
        <w:t xml:space="preserve"> even Larry Tomsich and other pals at the club had he been so truly </w:t>
      </w:r>
      <w:r w:rsidRPr="00B832E6">
        <w:rPr>
          <w:rFonts w:cs="Times New Roman"/>
          <w:i/>
          <w:iCs/>
        </w:rPr>
        <w:t>intoxicated with love</w:t>
      </w:r>
      <w:r w:rsidRPr="00B832E6">
        <w:rPr>
          <w:rFonts w:cs="Times New Roman"/>
        </w:rPr>
        <w:t xml:space="preserve">. A glimpse of her, </w:t>
      </w:r>
    </w:p>
    <w:p w:rsidR="00B832E6" w:rsidRPr="00B832E6" w:rsidRDefault="00B832E6" w:rsidP="00B832E6">
      <w:pPr>
        <w:rPr>
          <w:rFonts w:cs="Times New Roman"/>
        </w:rPr>
      </w:pPr>
      <w:r w:rsidRPr="00B832E6">
        <w:rPr>
          <w:rFonts w:cs="Times New Roman"/>
          <w:i/>
          <w:iCs/>
        </w:rPr>
        <w:t>H8S 1548</w:t>
      </w:r>
      <w:r w:rsidRPr="00B832E6">
        <w:rPr>
          <w:rFonts w:cs="Times New Roman"/>
        </w:rPr>
        <w:t xml:space="preserve">  I gave Cherith everything except</w:t>
      </w:r>
      <w:r>
        <w:rPr>
          <w:rFonts w:cs="Times New Roman"/>
        </w:rPr>
        <w:t xml:space="preserve"> what she really wanted. I was </w:t>
      </w:r>
      <w:r w:rsidRPr="00B832E6">
        <w:rPr>
          <w:rFonts w:cs="Times New Roman"/>
          <w:i/>
          <w:iCs/>
        </w:rPr>
        <w:t>intoxicated with her</w:t>
      </w:r>
      <w:r w:rsidRPr="00B832E6">
        <w:rPr>
          <w:rFonts w:cs="Times New Roman"/>
        </w:rPr>
        <w:t xml:space="preserve"> — and she played me like a fish on a line</w:t>
      </w:r>
    </w:p>
    <w:p w:rsidR="00B832E6" w:rsidRPr="00B832E6" w:rsidRDefault="00B832E6" w:rsidP="00B832E6">
      <w:pPr>
        <w:rPr>
          <w:rFonts w:cs="Times New Roman"/>
        </w:rPr>
      </w:pPr>
    </w:p>
    <w:p w:rsidR="00B832E6" w:rsidRPr="00B832E6" w:rsidRDefault="00B832E6" w:rsidP="00B832E6">
      <w:pPr>
        <w:rPr>
          <w:rFonts w:cs="Times New Roman"/>
          <w:i/>
          <w:iCs/>
        </w:rPr>
      </w:pPr>
      <w:r w:rsidRPr="00B832E6">
        <w:rPr>
          <w:rFonts w:cs="Times New Roman"/>
          <w:i/>
          <w:iCs/>
        </w:rPr>
        <w:t>LOVE IS A FLUID IN A CONTAINER</w:t>
      </w:r>
    </w:p>
    <w:p w:rsidR="00B832E6" w:rsidRPr="00B832E6" w:rsidRDefault="00B832E6" w:rsidP="00B832E6">
      <w:pPr>
        <w:rPr>
          <w:rFonts w:cs="Times New Roman"/>
        </w:rPr>
      </w:pPr>
      <w:r w:rsidRPr="00B832E6">
        <w:rPr>
          <w:rFonts w:cs="Times New Roman"/>
          <w:i/>
          <w:iCs/>
        </w:rPr>
        <w:t>2002 FIC ContempFic</w:t>
      </w:r>
      <w:r w:rsidRPr="00B832E6">
        <w:rPr>
          <w:rFonts w:cs="Times New Roman"/>
        </w:rPr>
        <w:t xml:space="preserve">   Boy’s heart melted like ice cream in the summer. He was so completely </w:t>
      </w:r>
      <w:r w:rsidRPr="00B832E6">
        <w:rPr>
          <w:rFonts w:cs="Times New Roman"/>
          <w:i/>
          <w:iCs/>
        </w:rPr>
        <w:t>wild about her</w:t>
      </w:r>
      <w:r w:rsidRPr="00B832E6">
        <w:rPr>
          <w:rFonts w:cs="Times New Roman"/>
        </w:rPr>
        <w:t>.</w:t>
      </w:r>
    </w:p>
    <w:p w:rsidR="00B832E6" w:rsidRPr="00B832E6" w:rsidRDefault="00B832E6" w:rsidP="00B832E6">
      <w:pPr>
        <w:rPr>
          <w:rFonts w:cs="Times New Roman"/>
        </w:rPr>
      </w:pPr>
      <w:r w:rsidRPr="00B832E6">
        <w:rPr>
          <w:rFonts w:cs="Times New Roman"/>
          <w:i/>
          <w:iCs/>
        </w:rPr>
        <w:t>2008 FIC ScholScope</w:t>
      </w:r>
      <w:r w:rsidRPr="00B832E6">
        <w:rPr>
          <w:rFonts w:cs="Times New Roman"/>
        </w:rPr>
        <w:t xml:space="preserve">  you how I feel. ROXANE: How do you feel? CYRANO: So </w:t>
      </w:r>
      <w:r w:rsidRPr="00B832E6">
        <w:rPr>
          <w:rFonts w:cs="Times New Roman"/>
          <w:i/>
          <w:iCs/>
        </w:rPr>
        <w:t>full of love</w:t>
      </w:r>
      <w:r w:rsidRPr="00B832E6">
        <w:rPr>
          <w:rFonts w:cs="Times New Roman"/>
        </w:rPr>
        <w:t xml:space="preserve"> that I’m overflowing! Talking to you fills me with happiness.</w:t>
      </w:r>
    </w:p>
    <w:p w:rsidR="00B832E6" w:rsidRPr="00B832E6" w:rsidRDefault="00B832E6" w:rsidP="00B832E6">
      <w:pPr>
        <w:rPr>
          <w:rFonts w:cs="Times New Roman"/>
        </w:rPr>
      </w:pPr>
    </w:p>
    <w:p w:rsidR="00B832E6" w:rsidRPr="00B832E6" w:rsidRDefault="00B832E6" w:rsidP="00B832E6">
      <w:pPr>
        <w:rPr>
          <w:rFonts w:cs="Times New Roman"/>
          <w:i/>
          <w:iCs/>
        </w:rPr>
      </w:pPr>
      <w:r w:rsidRPr="00B832E6">
        <w:rPr>
          <w:rFonts w:cs="Times New Roman"/>
          <w:i/>
          <w:iCs/>
        </w:rPr>
        <w:t>LOVE IS A BOND</w:t>
      </w:r>
    </w:p>
    <w:p w:rsidR="00B832E6" w:rsidRPr="00B832E6" w:rsidRDefault="00B832E6" w:rsidP="00B832E6">
      <w:pPr>
        <w:rPr>
          <w:rFonts w:cs="Times New Roman"/>
        </w:rPr>
      </w:pPr>
      <w:r w:rsidRPr="00B832E6">
        <w:rPr>
          <w:rFonts w:cs="Times New Roman"/>
          <w:i/>
          <w:iCs/>
        </w:rPr>
        <w:t>2001 Town</w:t>
      </w:r>
      <w:r>
        <w:rPr>
          <w:rFonts w:cs="Times New Roman"/>
          <w:i/>
          <w:iCs/>
        </w:rPr>
        <w:t xml:space="preserve"> </w:t>
      </w:r>
      <w:r w:rsidRPr="00B832E6">
        <w:rPr>
          <w:rFonts w:cs="Times New Roman"/>
          <w:i/>
          <w:iCs/>
        </w:rPr>
        <w:t>Country</w:t>
      </w:r>
      <w:r w:rsidRPr="00B832E6">
        <w:rPr>
          <w:rFonts w:cs="Times New Roman"/>
        </w:rPr>
        <w:t xml:space="preserve">  You'll also find that harboring secrets will exert an undermining effect on a </w:t>
      </w:r>
      <w:r w:rsidRPr="00B832E6">
        <w:rPr>
          <w:rFonts w:cs="Times New Roman"/>
          <w:i/>
          <w:iCs/>
        </w:rPr>
        <w:t>romantic tie</w:t>
      </w:r>
      <w:r w:rsidRPr="00B832E6">
        <w:rPr>
          <w:rFonts w:cs="Times New Roman"/>
        </w:rPr>
        <w:t>, even if you do so out of a desire to protect a loved one</w:t>
      </w:r>
    </w:p>
    <w:p w:rsidR="00B832E6" w:rsidRPr="00B832E6" w:rsidRDefault="00B832E6" w:rsidP="00B832E6">
      <w:pPr>
        <w:rPr>
          <w:rFonts w:cs="Times New Roman"/>
        </w:rPr>
      </w:pPr>
      <w:r w:rsidRPr="00B832E6">
        <w:rPr>
          <w:rFonts w:cs="Times New Roman"/>
          <w:i/>
          <w:iCs/>
        </w:rPr>
        <w:t>ADG 14</w:t>
      </w:r>
      <w:r w:rsidRPr="00B832E6">
        <w:rPr>
          <w:rFonts w:cs="Times New Roman"/>
        </w:rPr>
        <w:t xml:space="preserve">  Mum begins to notice my </w:t>
      </w:r>
      <w:r w:rsidRPr="00B832E6">
        <w:rPr>
          <w:rFonts w:cs="Times New Roman"/>
          <w:i/>
          <w:iCs/>
        </w:rPr>
        <w:t>attachment to</w:t>
      </w:r>
      <w:r w:rsidRPr="00B832E6">
        <w:rPr>
          <w:rFonts w:cs="Times New Roman"/>
        </w:rPr>
        <w:t xml:space="preserve">  John, the amount of hours I am spending away from home, the fact that I am growing up and away from her,</w:t>
      </w:r>
    </w:p>
    <w:p w:rsidR="00B832E6" w:rsidRPr="00B832E6" w:rsidRDefault="00B832E6" w:rsidP="00B832E6">
      <w:pPr>
        <w:rPr>
          <w:rFonts w:cs="Times New Roman"/>
        </w:rPr>
      </w:pPr>
    </w:p>
    <w:p w:rsidR="00B832E6" w:rsidRPr="00B832E6" w:rsidRDefault="00B832E6" w:rsidP="00B832E6">
      <w:pPr>
        <w:rPr>
          <w:rFonts w:cs="Times New Roman"/>
          <w:i/>
          <w:iCs/>
        </w:rPr>
      </w:pPr>
      <w:r w:rsidRPr="00B832E6">
        <w:rPr>
          <w:rFonts w:cs="Times New Roman"/>
          <w:i/>
          <w:iCs/>
        </w:rPr>
        <w:t>LOVE IS A STRUCTURED OBJECT: BNC</w:t>
      </w:r>
    </w:p>
    <w:p w:rsidR="00B832E6" w:rsidRPr="00B832E6" w:rsidRDefault="00B832E6" w:rsidP="00B832E6">
      <w:pPr>
        <w:rPr>
          <w:rFonts w:cs="Times New Roman"/>
        </w:rPr>
      </w:pPr>
      <w:r w:rsidRPr="00B832E6">
        <w:rPr>
          <w:rFonts w:cs="Times New Roman"/>
          <w:i/>
          <w:iCs/>
        </w:rPr>
        <w:t>HUU 169</w:t>
      </w:r>
      <w:r w:rsidRPr="00B832E6">
        <w:rPr>
          <w:rFonts w:cs="Times New Roman"/>
        </w:rPr>
        <w:t xml:space="preserve"> He now says that he does love his girlfriend, he does want to make that </w:t>
      </w:r>
      <w:r w:rsidRPr="00B832E6">
        <w:rPr>
          <w:rFonts w:cs="Times New Roman"/>
          <w:i/>
          <w:iCs/>
        </w:rPr>
        <w:t>relationship work</w:t>
      </w:r>
      <w:r w:rsidRPr="00B832E6">
        <w:rPr>
          <w:rFonts w:cs="Times New Roman"/>
        </w:rPr>
        <w:t xml:space="preserve">, and he's very hopeful of making a reconciliation. </w:t>
      </w:r>
    </w:p>
    <w:p w:rsidR="00B832E6" w:rsidRPr="00B832E6" w:rsidRDefault="00B832E6" w:rsidP="00B832E6">
      <w:pPr>
        <w:rPr>
          <w:rFonts w:cs="Times New Roman"/>
        </w:rPr>
      </w:pPr>
      <w:r w:rsidRPr="00B832E6">
        <w:rPr>
          <w:rFonts w:cs="Times New Roman"/>
          <w:i/>
          <w:iCs/>
        </w:rPr>
        <w:t>ALM 1245</w:t>
      </w:r>
      <w:r w:rsidRPr="00B832E6">
        <w:rPr>
          <w:rFonts w:cs="Times New Roman"/>
        </w:rPr>
        <w:t xml:space="preserve"> But when he had asked her to marry him, she had declined out of nothing more than pique. Since then, they had </w:t>
      </w:r>
      <w:r w:rsidRPr="00B832E6">
        <w:rPr>
          <w:rFonts w:cs="Times New Roman"/>
          <w:i/>
          <w:iCs/>
        </w:rPr>
        <w:t>maintained their relationship</w:t>
      </w:r>
      <w:r w:rsidRPr="00B832E6">
        <w:rPr>
          <w:rFonts w:cs="Times New Roman"/>
        </w:rPr>
        <w:t xml:space="preserve"> — a kind of teasing familiarity</w:t>
      </w:r>
    </w:p>
    <w:p w:rsidR="00B832E6" w:rsidRPr="00B832E6" w:rsidRDefault="00B832E6" w:rsidP="00B832E6">
      <w:pPr>
        <w:rPr>
          <w:rFonts w:cs="Times New Roman"/>
        </w:rPr>
      </w:pPr>
    </w:p>
    <w:p w:rsidR="00B832E6" w:rsidRPr="00B832E6" w:rsidRDefault="00B832E6" w:rsidP="00B832E6">
      <w:pPr>
        <w:rPr>
          <w:rFonts w:cs="Times New Roman"/>
          <w:i/>
          <w:iCs/>
        </w:rPr>
      </w:pPr>
      <w:r w:rsidRPr="00B832E6">
        <w:rPr>
          <w:rFonts w:cs="Times New Roman"/>
          <w:i/>
          <w:iCs/>
        </w:rPr>
        <w:t>LOVE IS AN ECONOMIC EXCHANGE: COCA</w:t>
      </w:r>
    </w:p>
    <w:p w:rsidR="00B832E6" w:rsidRPr="00B832E6" w:rsidRDefault="00B832E6" w:rsidP="00B832E6">
      <w:pPr>
        <w:rPr>
          <w:rFonts w:cs="Times New Roman"/>
        </w:rPr>
      </w:pPr>
      <w:r w:rsidRPr="00B832E6">
        <w:rPr>
          <w:rFonts w:cs="Times New Roman"/>
          <w:i/>
          <w:iCs/>
        </w:rPr>
        <w:t>2005 FIC BkGen:IfLooksCould</w:t>
      </w:r>
      <w:r w:rsidRPr="00B832E6">
        <w:rPr>
          <w:rFonts w:cs="Times New Roman"/>
        </w:rPr>
        <w:t xml:space="preserve">  she’d been dating for four months, hot and bothered. What did I </w:t>
      </w:r>
      <w:r w:rsidRPr="00B832E6">
        <w:rPr>
          <w:rFonts w:cs="Times New Roman"/>
          <w:i/>
          <w:iCs/>
        </w:rPr>
        <w:t>get out of the relationship</w:t>
      </w:r>
      <w:r w:rsidRPr="00B832E6">
        <w:rPr>
          <w:rFonts w:cs="Times New Roman"/>
        </w:rPr>
        <w:t>? I was totally dazzled by her,</w:t>
      </w:r>
    </w:p>
    <w:p w:rsidR="00B832E6" w:rsidRPr="00B832E6" w:rsidRDefault="00B832E6" w:rsidP="00B832E6">
      <w:pPr>
        <w:rPr>
          <w:rFonts w:cs="Times New Roman"/>
        </w:rPr>
      </w:pPr>
      <w:r w:rsidRPr="00B832E6">
        <w:rPr>
          <w:rFonts w:cs="Times New Roman"/>
          <w:i/>
          <w:iCs/>
        </w:rPr>
        <w:t>2008 NEWS</w:t>
      </w:r>
      <w:r w:rsidRPr="00B832E6">
        <w:rPr>
          <w:rFonts w:cs="Times New Roman"/>
        </w:rPr>
        <w:t xml:space="preserve">  Denver    at the wedding in the middle. It asks audiences to emotionally </w:t>
      </w:r>
      <w:r w:rsidRPr="00B832E6">
        <w:rPr>
          <w:rFonts w:cs="Times New Roman"/>
          <w:i/>
          <w:iCs/>
        </w:rPr>
        <w:t>invest in a relationship</w:t>
      </w:r>
      <w:r w:rsidRPr="00B832E6">
        <w:rPr>
          <w:rFonts w:cs="Times New Roman"/>
        </w:rPr>
        <w:t xml:space="preserve"> it knows is doomed from the start. </w:t>
      </w:r>
    </w:p>
    <w:p w:rsidR="00B832E6" w:rsidRPr="00B832E6" w:rsidRDefault="00B832E6" w:rsidP="00B832E6">
      <w:pPr>
        <w:rPr>
          <w:rFonts w:cs="Times New Roman"/>
        </w:rPr>
      </w:pPr>
    </w:p>
    <w:p w:rsidR="00B832E6" w:rsidRPr="00B832E6" w:rsidRDefault="00B832E6" w:rsidP="00B832E6">
      <w:pPr>
        <w:rPr>
          <w:rFonts w:cs="Times New Roman"/>
          <w:i/>
          <w:iCs/>
        </w:rPr>
      </w:pPr>
      <w:r w:rsidRPr="00B832E6">
        <w:rPr>
          <w:rFonts w:cs="Times New Roman"/>
          <w:i/>
          <w:iCs/>
        </w:rPr>
        <w:t>LOVE IS AN ECONOMIC EXCHANGE: BCN</w:t>
      </w:r>
    </w:p>
    <w:p w:rsidR="00B832E6" w:rsidRPr="00B832E6" w:rsidRDefault="00B832E6" w:rsidP="00B832E6">
      <w:pPr>
        <w:rPr>
          <w:rFonts w:cs="Times New Roman"/>
        </w:rPr>
      </w:pPr>
      <w:r w:rsidRPr="00B832E6">
        <w:rPr>
          <w:rFonts w:cs="Times New Roman"/>
        </w:rPr>
        <w:t xml:space="preserve">GWG 830She would explain, calmly and directly, that she felt there was </w:t>
      </w:r>
      <w:r w:rsidRPr="00B832E6">
        <w:rPr>
          <w:rFonts w:cs="Times New Roman"/>
          <w:i/>
          <w:iCs/>
        </w:rPr>
        <w:t>nothing in their relationship worth preserving</w:t>
      </w:r>
      <w:r w:rsidRPr="00B832E6">
        <w:rPr>
          <w:rFonts w:cs="Times New Roman"/>
        </w:rPr>
        <w:t xml:space="preserve"> and she would ask him to move out straightaway</w:t>
      </w:r>
    </w:p>
    <w:p w:rsidR="00B832E6" w:rsidRPr="00B832E6" w:rsidRDefault="00B832E6" w:rsidP="00B832E6">
      <w:pPr>
        <w:rPr>
          <w:rFonts w:cs="Times New Roman"/>
          <w:i/>
          <w:iCs/>
        </w:rPr>
      </w:pPr>
    </w:p>
    <w:p w:rsidR="00B832E6" w:rsidRPr="00B832E6" w:rsidRDefault="00B832E6" w:rsidP="00B832E6">
      <w:pPr>
        <w:rPr>
          <w:rFonts w:cs="Times New Roman"/>
          <w:i/>
          <w:iCs/>
        </w:rPr>
      </w:pPr>
      <w:r w:rsidRPr="00B832E6">
        <w:rPr>
          <w:rFonts w:cs="Times New Roman"/>
          <w:i/>
          <w:iCs/>
        </w:rPr>
        <w:t>LOVE IS A HIDDEN OBJECT</w:t>
      </w:r>
    </w:p>
    <w:p w:rsidR="00B832E6" w:rsidRPr="00B832E6" w:rsidRDefault="00B832E6" w:rsidP="00B832E6">
      <w:pPr>
        <w:rPr>
          <w:rFonts w:cs="Times New Roman"/>
        </w:rPr>
      </w:pPr>
      <w:r w:rsidRPr="00B832E6">
        <w:rPr>
          <w:rFonts w:cs="Times New Roman"/>
          <w:i/>
          <w:iCs/>
        </w:rPr>
        <w:t>007 NEWS USAToday</w:t>
      </w:r>
      <w:r w:rsidRPr="00B832E6">
        <w:rPr>
          <w:rFonts w:cs="Times New Roman"/>
        </w:rPr>
        <w:t xml:space="preserve">   premiering June 18. According to NBC, the 31-year-old athlete will </w:t>
      </w:r>
      <w:r w:rsidRPr="00B832E6">
        <w:rPr>
          <w:rFonts w:cs="Times New Roman"/>
          <w:i/>
          <w:iCs/>
        </w:rPr>
        <w:t>seek “ true love</w:t>
      </w:r>
      <w:r w:rsidRPr="00B832E6">
        <w:rPr>
          <w:rFonts w:cs="Times New Roman"/>
        </w:rPr>
        <w:t>,” reality-style, among two groups of women</w:t>
      </w:r>
    </w:p>
    <w:p w:rsidR="00D13F04" w:rsidRPr="00B832E6" w:rsidRDefault="00B832E6">
      <w:pPr>
        <w:rPr>
          <w:rFonts w:cs="Times New Roman"/>
          <w:b/>
          <w:bCs/>
          <w:i/>
          <w:iCs/>
        </w:rPr>
      </w:pPr>
      <w:r w:rsidRPr="00B832E6">
        <w:rPr>
          <w:rFonts w:cs="Times New Roman"/>
          <w:i/>
          <w:iCs/>
        </w:rPr>
        <w:t>2008 ACAD</w:t>
      </w:r>
      <w:r w:rsidRPr="00B832E6">
        <w:rPr>
          <w:rFonts w:cs="Times New Roman"/>
        </w:rPr>
        <w:t xml:space="preserve"> StudiesNovel   prisoner in the underworld, and Ofeyi descends into hell to</w:t>
      </w:r>
      <w:r w:rsidRPr="00B832E6">
        <w:rPr>
          <w:rFonts w:cs="Times New Roman"/>
          <w:i/>
          <w:iCs/>
        </w:rPr>
        <w:t xml:space="preserve"> search </w:t>
      </w:r>
      <w:r w:rsidRPr="00B832E6">
        <w:rPr>
          <w:rFonts w:cs="Times New Roman"/>
        </w:rPr>
        <w:t>for his lost</w:t>
      </w:r>
      <w:r w:rsidRPr="00B832E6">
        <w:rPr>
          <w:rFonts w:cs="Times New Roman"/>
          <w:i/>
          <w:iCs/>
        </w:rPr>
        <w:t xml:space="preserve"> love.</w:t>
      </w:r>
    </w:p>
    <w:sectPr w:rsidR="00D13F04" w:rsidRPr="00B832E6" w:rsidSect="00017EE8">
      <w:headerReference w:type="default" r:id="rId7"/>
      <w:pgSz w:w="11900" w:h="16840"/>
      <w:pgMar w:top="1417" w:right="1332" w:bottom="1417" w:left="1332" w:header="709" w:footer="851"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ヒラギノ角ゴ Pro W3">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E8" w:rsidRDefault="00B832E6">
    <w:pPr>
      <w:pStyle w:val="HeaderFooter"/>
      <w:jc w:val="right"/>
      <w:rPr>
        <w:rFonts w:ascii="Times New Roman" w:eastAsia="Times New Roman" w:hAnsi="Times New Roman" w:cs="Times New Roman"/>
        <w:color w:val="auto"/>
        <w:lang w:val="tr-TR" w:eastAsia="tr-TR"/>
      </w:rPr>
    </w:pPr>
    <w:r>
      <w:rPr>
        <w:rFonts w:ascii="Times New Roman" w:hAnsi="Times New Roman" w:cs="Times New Roman"/>
        <w:lang w:eastAsia="tr-TR"/>
      </w:rPr>
      <w:fldChar w:fldCharType="begin"/>
    </w:r>
    <w:r>
      <w:rPr>
        <w:rFonts w:ascii="Times New Roman" w:hAnsi="Times New Roman" w:cs="Times New Roman"/>
        <w:lang w:eastAsia="tr-TR"/>
      </w:rPr>
      <w:instrText xml:space="preserve"> PAGE </w:instrText>
    </w:r>
    <w:r>
      <w:rPr>
        <w:rFonts w:ascii="Times New Roman" w:hAnsi="Times New Roman" w:cs="Times New Roman"/>
        <w:lang w:eastAsia="tr-TR"/>
      </w:rPr>
      <w:fldChar w:fldCharType="separate"/>
    </w:r>
    <w:r>
      <w:rPr>
        <w:rFonts w:ascii="Times New Roman" w:hAnsi="Times New Roman" w:cs="Times New Roman"/>
        <w:lang w:eastAsia="tr-TR"/>
      </w:rPr>
      <w:t>16</w:t>
    </w:r>
    <w:r>
      <w:rPr>
        <w:rFonts w:ascii="Times New Roman" w:hAnsi="Times New Roman" w:cs="Times New Roman"/>
        <w:lang w:eastAsia="tr-T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suff w:val="nothing"/>
      <w:lvlText w:val="•"/>
      <w:lvlJc w:val="left"/>
      <w:rPr>
        <w:rFonts w:hint="default"/>
        <w:position w:val="-2"/>
      </w:rPr>
    </w:lvl>
    <w:lvl w:ilvl="1">
      <w:start w:val="1"/>
      <w:numFmt w:val="bullet"/>
      <w:suff w:val="nothing"/>
      <w:lvlText w:val="•"/>
      <w:lvlJc w:val="left"/>
      <w:rPr>
        <w:rFonts w:hint="default"/>
        <w:position w:val="-2"/>
      </w:rPr>
    </w:lvl>
    <w:lvl w:ilvl="2">
      <w:start w:val="1"/>
      <w:numFmt w:val="bullet"/>
      <w:lvlText w:val="•"/>
      <w:lvlJc w:val="left"/>
      <w:pPr>
        <w:tabs>
          <w:tab w:val="num" w:pos="760"/>
        </w:tabs>
        <w:ind w:left="760" w:firstLine="720"/>
      </w:pPr>
      <w:rPr>
        <w:rFonts w:hint="default"/>
        <w:position w:val="-2"/>
      </w:rPr>
    </w:lvl>
    <w:lvl w:ilvl="3">
      <w:start w:val="1"/>
      <w:numFmt w:val="bullet"/>
      <w:lvlText w:val="•"/>
      <w:lvlJc w:val="left"/>
      <w:pPr>
        <w:tabs>
          <w:tab w:val="num" w:pos="760"/>
        </w:tabs>
        <w:ind w:left="760" w:firstLine="1080"/>
      </w:pPr>
      <w:rPr>
        <w:rFonts w:hint="default"/>
        <w:position w:val="-2"/>
      </w:rPr>
    </w:lvl>
    <w:lvl w:ilvl="4">
      <w:start w:val="1"/>
      <w:numFmt w:val="bullet"/>
      <w:lvlText w:val="•"/>
      <w:lvlJc w:val="left"/>
      <w:pPr>
        <w:tabs>
          <w:tab w:val="num" w:pos="760"/>
        </w:tabs>
        <w:ind w:left="760" w:firstLine="1440"/>
      </w:pPr>
      <w:rPr>
        <w:rFonts w:hint="default"/>
        <w:position w:val="-2"/>
      </w:rPr>
    </w:lvl>
    <w:lvl w:ilvl="5">
      <w:start w:val="1"/>
      <w:numFmt w:val="bullet"/>
      <w:lvlText w:val="•"/>
      <w:lvlJc w:val="left"/>
      <w:pPr>
        <w:tabs>
          <w:tab w:val="num" w:pos="760"/>
        </w:tabs>
        <w:ind w:left="760" w:firstLine="1800"/>
      </w:pPr>
      <w:rPr>
        <w:rFonts w:hint="default"/>
        <w:position w:val="-2"/>
      </w:rPr>
    </w:lvl>
    <w:lvl w:ilvl="6">
      <w:start w:val="1"/>
      <w:numFmt w:val="bullet"/>
      <w:lvlText w:val="•"/>
      <w:lvlJc w:val="left"/>
      <w:pPr>
        <w:tabs>
          <w:tab w:val="num" w:pos="760"/>
        </w:tabs>
        <w:ind w:left="760" w:firstLine="2160"/>
      </w:pPr>
      <w:rPr>
        <w:rFonts w:hint="default"/>
        <w:position w:val="-2"/>
      </w:rPr>
    </w:lvl>
    <w:lvl w:ilvl="7">
      <w:start w:val="1"/>
      <w:numFmt w:val="bullet"/>
      <w:lvlText w:val="•"/>
      <w:lvlJc w:val="left"/>
      <w:pPr>
        <w:tabs>
          <w:tab w:val="num" w:pos="760"/>
        </w:tabs>
        <w:ind w:left="760" w:firstLine="2520"/>
      </w:pPr>
      <w:rPr>
        <w:rFonts w:hint="default"/>
        <w:position w:val="-2"/>
      </w:rPr>
    </w:lvl>
    <w:lvl w:ilvl="8">
      <w:start w:val="1"/>
      <w:numFmt w:val="bullet"/>
      <w:lvlText w:val="•"/>
      <w:lvlJc w:val="left"/>
      <w:pPr>
        <w:tabs>
          <w:tab w:val="num" w:pos="760"/>
        </w:tabs>
        <w:ind w:left="760" w:firstLine="2880"/>
      </w:pPr>
      <w:rPr>
        <w:rFonts w:hint="default"/>
        <w:position w:val="-2"/>
      </w:rPr>
    </w:lvl>
  </w:abstractNum>
  <w:abstractNum w:abstractNumId="1">
    <w:nsid w:val="00000002"/>
    <w:multiLevelType w:val="multilevel"/>
    <w:tmpl w:val="894EE874"/>
    <w:lvl w:ilvl="0">
      <w:start w:val="6"/>
      <w:numFmt w:val="decimal"/>
      <w:isLgl/>
      <w:lvlText w:val="(%1)"/>
      <w:lvlJc w:val="left"/>
      <w:pPr>
        <w:tabs>
          <w:tab w:val="num" w:pos="360"/>
        </w:tabs>
        <w:ind w:left="360"/>
      </w:pPr>
      <w:rPr>
        <w:rFonts w:hint="default"/>
        <w:position w:val="0"/>
      </w:rPr>
    </w:lvl>
    <w:lvl w:ilvl="1">
      <w:start w:val="1"/>
      <w:numFmt w:val="decimal"/>
      <w:isLgl/>
      <w:lvlText w:val="(%2)"/>
      <w:lvlJc w:val="left"/>
      <w:pPr>
        <w:tabs>
          <w:tab w:val="num" w:pos="360"/>
        </w:tabs>
        <w:ind w:left="360" w:firstLine="720"/>
      </w:pPr>
      <w:rPr>
        <w:rFonts w:hint="default"/>
        <w:position w:val="0"/>
      </w:rPr>
    </w:lvl>
    <w:lvl w:ilvl="2">
      <w:start w:val="1"/>
      <w:numFmt w:val="decimal"/>
      <w:isLgl/>
      <w:lvlText w:val="(%3)"/>
      <w:lvlJc w:val="left"/>
      <w:pPr>
        <w:tabs>
          <w:tab w:val="num" w:pos="360"/>
        </w:tabs>
        <w:ind w:left="360" w:firstLine="1440"/>
      </w:pPr>
      <w:rPr>
        <w:rFonts w:hint="default"/>
        <w:position w:val="0"/>
      </w:rPr>
    </w:lvl>
    <w:lvl w:ilvl="3">
      <w:start w:val="1"/>
      <w:numFmt w:val="decimal"/>
      <w:isLgl/>
      <w:lvlText w:val="(%4)"/>
      <w:lvlJc w:val="left"/>
      <w:pPr>
        <w:tabs>
          <w:tab w:val="num" w:pos="360"/>
        </w:tabs>
        <w:ind w:left="360" w:firstLine="2160"/>
      </w:pPr>
      <w:rPr>
        <w:rFonts w:hint="default"/>
        <w:position w:val="0"/>
      </w:rPr>
    </w:lvl>
    <w:lvl w:ilvl="4">
      <w:start w:val="1"/>
      <w:numFmt w:val="decimal"/>
      <w:isLgl/>
      <w:lvlText w:val="(%5)"/>
      <w:lvlJc w:val="left"/>
      <w:pPr>
        <w:tabs>
          <w:tab w:val="num" w:pos="360"/>
        </w:tabs>
        <w:ind w:left="360" w:firstLine="2880"/>
      </w:pPr>
      <w:rPr>
        <w:rFonts w:hint="default"/>
        <w:position w:val="0"/>
      </w:rPr>
    </w:lvl>
    <w:lvl w:ilvl="5">
      <w:start w:val="1"/>
      <w:numFmt w:val="decimal"/>
      <w:isLgl/>
      <w:lvlText w:val="(%6)"/>
      <w:lvlJc w:val="left"/>
      <w:pPr>
        <w:tabs>
          <w:tab w:val="num" w:pos="360"/>
        </w:tabs>
        <w:ind w:left="360" w:firstLine="3600"/>
      </w:pPr>
      <w:rPr>
        <w:rFonts w:hint="default"/>
        <w:position w:val="0"/>
      </w:rPr>
    </w:lvl>
    <w:lvl w:ilvl="6">
      <w:start w:val="1"/>
      <w:numFmt w:val="decimal"/>
      <w:isLgl/>
      <w:lvlText w:val="(%7)"/>
      <w:lvlJc w:val="left"/>
      <w:pPr>
        <w:tabs>
          <w:tab w:val="num" w:pos="360"/>
        </w:tabs>
        <w:ind w:left="360" w:firstLine="4320"/>
      </w:pPr>
      <w:rPr>
        <w:rFonts w:hint="default"/>
        <w:position w:val="0"/>
      </w:rPr>
    </w:lvl>
    <w:lvl w:ilvl="7">
      <w:start w:val="1"/>
      <w:numFmt w:val="decimal"/>
      <w:isLgl/>
      <w:lvlText w:val="(%8)"/>
      <w:lvlJc w:val="left"/>
      <w:pPr>
        <w:tabs>
          <w:tab w:val="num" w:pos="360"/>
        </w:tabs>
        <w:ind w:left="360" w:firstLine="5040"/>
      </w:pPr>
      <w:rPr>
        <w:rFonts w:hint="default"/>
        <w:position w:val="0"/>
      </w:rPr>
    </w:lvl>
    <w:lvl w:ilvl="8">
      <w:start w:val="1"/>
      <w:numFmt w:val="decimal"/>
      <w:isLgl/>
      <w:lvlText w:val="(%9)"/>
      <w:lvlJc w:val="left"/>
      <w:pPr>
        <w:tabs>
          <w:tab w:val="num" w:pos="360"/>
        </w:tabs>
        <w:ind w:left="360" w:firstLine="5760"/>
      </w:pPr>
      <w:rPr>
        <w:rFonts w:hint="default"/>
        <w:position w:val="0"/>
      </w:rPr>
    </w:lvl>
  </w:abstractNum>
  <w:abstractNum w:abstractNumId="2">
    <w:nsid w:val="25F97514"/>
    <w:multiLevelType w:val="hybridMultilevel"/>
    <w:tmpl w:val="6C00A99E"/>
    <w:lvl w:ilvl="0" w:tplc="9EDCFDE2">
      <w:start w:val="6"/>
      <w:numFmt w:val="decimal"/>
      <w:lvlText w:val="(%1)"/>
      <w:lvlJc w:val="left"/>
      <w:pPr>
        <w:tabs>
          <w:tab w:val="num" w:pos="1571"/>
        </w:tabs>
        <w:ind w:left="1571" w:hanging="360"/>
      </w:pPr>
      <w:rPr>
        <w:rFonts w:hint="default"/>
        <w:b/>
        <w:bCs/>
      </w:rPr>
    </w:lvl>
    <w:lvl w:ilvl="1" w:tplc="04090019">
      <w:start w:val="1"/>
      <w:numFmt w:val="lowerLetter"/>
      <w:lvlText w:val="%2."/>
      <w:lvlJc w:val="left"/>
      <w:pPr>
        <w:tabs>
          <w:tab w:val="num" w:pos="2291"/>
        </w:tabs>
        <w:ind w:left="2291" w:hanging="360"/>
      </w:pPr>
    </w:lvl>
    <w:lvl w:ilvl="2" w:tplc="0409001B">
      <w:start w:val="1"/>
      <w:numFmt w:val="lowerRoman"/>
      <w:lvlText w:val="%3."/>
      <w:lvlJc w:val="right"/>
      <w:pPr>
        <w:tabs>
          <w:tab w:val="num" w:pos="3011"/>
        </w:tabs>
        <w:ind w:left="3011" w:hanging="180"/>
      </w:pPr>
    </w:lvl>
    <w:lvl w:ilvl="3" w:tplc="0409000F">
      <w:start w:val="1"/>
      <w:numFmt w:val="decimal"/>
      <w:lvlText w:val="%4."/>
      <w:lvlJc w:val="left"/>
      <w:pPr>
        <w:tabs>
          <w:tab w:val="num" w:pos="3731"/>
        </w:tabs>
        <w:ind w:left="3731" w:hanging="360"/>
      </w:pPr>
    </w:lvl>
    <w:lvl w:ilvl="4" w:tplc="04090019">
      <w:start w:val="1"/>
      <w:numFmt w:val="lowerLetter"/>
      <w:lvlText w:val="%5."/>
      <w:lvlJc w:val="left"/>
      <w:pPr>
        <w:tabs>
          <w:tab w:val="num" w:pos="4451"/>
        </w:tabs>
        <w:ind w:left="4451" w:hanging="360"/>
      </w:pPr>
    </w:lvl>
    <w:lvl w:ilvl="5" w:tplc="0409001B">
      <w:start w:val="1"/>
      <w:numFmt w:val="lowerRoman"/>
      <w:lvlText w:val="%6."/>
      <w:lvlJc w:val="right"/>
      <w:pPr>
        <w:tabs>
          <w:tab w:val="num" w:pos="5171"/>
        </w:tabs>
        <w:ind w:left="5171" w:hanging="180"/>
      </w:pPr>
    </w:lvl>
    <w:lvl w:ilvl="6" w:tplc="0409000F">
      <w:start w:val="1"/>
      <w:numFmt w:val="decimal"/>
      <w:lvlText w:val="%7."/>
      <w:lvlJc w:val="left"/>
      <w:pPr>
        <w:tabs>
          <w:tab w:val="num" w:pos="5891"/>
        </w:tabs>
        <w:ind w:left="5891" w:hanging="360"/>
      </w:pPr>
    </w:lvl>
    <w:lvl w:ilvl="7" w:tplc="04090019">
      <w:start w:val="1"/>
      <w:numFmt w:val="lowerLetter"/>
      <w:lvlText w:val="%8."/>
      <w:lvlJc w:val="left"/>
      <w:pPr>
        <w:tabs>
          <w:tab w:val="num" w:pos="6611"/>
        </w:tabs>
        <w:ind w:left="6611" w:hanging="360"/>
      </w:pPr>
    </w:lvl>
    <w:lvl w:ilvl="8" w:tplc="0409001B">
      <w:start w:val="1"/>
      <w:numFmt w:val="lowerRoman"/>
      <w:lvlText w:val="%9."/>
      <w:lvlJc w:val="right"/>
      <w:pPr>
        <w:tabs>
          <w:tab w:val="num" w:pos="7331"/>
        </w:tabs>
        <w:ind w:left="7331" w:hanging="180"/>
      </w:pPr>
    </w:lvl>
  </w:abstractNum>
  <w:abstractNum w:abstractNumId="3">
    <w:nsid w:val="2AFF298A"/>
    <w:multiLevelType w:val="hybridMultilevel"/>
    <w:tmpl w:val="CA28D58A"/>
    <w:lvl w:ilvl="0" w:tplc="3866FCEE">
      <w:start w:val="6"/>
      <w:numFmt w:val="decimal"/>
      <w:lvlText w:val="(%1)"/>
      <w:lvlJc w:val="left"/>
      <w:pPr>
        <w:tabs>
          <w:tab w:val="num" w:pos="1291"/>
        </w:tabs>
        <w:ind w:left="1291" w:hanging="360"/>
      </w:pPr>
      <w:rPr>
        <w:rFonts w:hint="default"/>
        <w:b/>
        <w:bCs/>
      </w:rPr>
    </w:lvl>
    <w:lvl w:ilvl="1" w:tplc="04090019">
      <w:start w:val="1"/>
      <w:numFmt w:val="lowerLetter"/>
      <w:lvlText w:val="%2."/>
      <w:lvlJc w:val="left"/>
      <w:pPr>
        <w:tabs>
          <w:tab w:val="num" w:pos="2011"/>
        </w:tabs>
        <w:ind w:left="2011" w:hanging="360"/>
      </w:pPr>
    </w:lvl>
    <w:lvl w:ilvl="2" w:tplc="0409001B">
      <w:start w:val="1"/>
      <w:numFmt w:val="lowerRoman"/>
      <w:lvlText w:val="%3."/>
      <w:lvlJc w:val="right"/>
      <w:pPr>
        <w:tabs>
          <w:tab w:val="num" w:pos="2731"/>
        </w:tabs>
        <w:ind w:left="2731" w:hanging="180"/>
      </w:pPr>
    </w:lvl>
    <w:lvl w:ilvl="3" w:tplc="0409000F">
      <w:start w:val="1"/>
      <w:numFmt w:val="decimal"/>
      <w:lvlText w:val="%4."/>
      <w:lvlJc w:val="left"/>
      <w:pPr>
        <w:tabs>
          <w:tab w:val="num" w:pos="3451"/>
        </w:tabs>
        <w:ind w:left="3451" w:hanging="360"/>
      </w:pPr>
    </w:lvl>
    <w:lvl w:ilvl="4" w:tplc="04090019">
      <w:start w:val="1"/>
      <w:numFmt w:val="lowerLetter"/>
      <w:lvlText w:val="%5."/>
      <w:lvlJc w:val="left"/>
      <w:pPr>
        <w:tabs>
          <w:tab w:val="num" w:pos="4171"/>
        </w:tabs>
        <w:ind w:left="4171" w:hanging="360"/>
      </w:pPr>
    </w:lvl>
    <w:lvl w:ilvl="5" w:tplc="0409001B">
      <w:start w:val="1"/>
      <w:numFmt w:val="lowerRoman"/>
      <w:lvlText w:val="%6."/>
      <w:lvlJc w:val="right"/>
      <w:pPr>
        <w:tabs>
          <w:tab w:val="num" w:pos="4891"/>
        </w:tabs>
        <w:ind w:left="4891" w:hanging="180"/>
      </w:pPr>
    </w:lvl>
    <w:lvl w:ilvl="6" w:tplc="0409000F">
      <w:start w:val="1"/>
      <w:numFmt w:val="decimal"/>
      <w:lvlText w:val="%7."/>
      <w:lvlJc w:val="left"/>
      <w:pPr>
        <w:tabs>
          <w:tab w:val="num" w:pos="5611"/>
        </w:tabs>
        <w:ind w:left="5611" w:hanging="360"/>
      </w:pPr>
    </w:lvl>
    <w:lvl w:ilvl="7" w:tplc="04090019">
      <w:start w:val="1"/>
      <w:numFmt w:val="lowerLetter"/>
      <w:lvlText w:val="%8."/>
      <w:lvlJc w:val="left"/>
      <w:pPr>
        <w:tabs>
          <w:tab w:val="num" w:pos="6331"/>
        </w:tabs>
        <w:ind w:left="6331" w:hanging="360"/>
      </w:pPr>
    </w:lvl>
    <w:lvl w:ilvl="8" w:tplc="0409001B">
      <w:start w:val="1"/>
      <w:numFmt w:val="lowerRoman"/>
      <w:lvlText w:val="%9."/>
      <w:lvlJc w:val="right"/>
      <w:pPr>
        <w:tabs>
          <w:tab w:val="num" w:pos="7051"/>
        </w:tabs>
        <w:ind w:left="7051" w:hanging="180"/>
      </w:pPr>
    </w:lvl>
  </w:abstractNum>
  <w:abstractNum w:abstractNumId="4">
    <w:nsid w:val="451D383C"/>
    <w:multiLevelType w:val="hybridMultilevel"/>
    <w:tmpl w:val="67A81FBA"/>
    <w:lvl w:ilvl="0" w:tplc="45A08A26">
      <w:start w:val="6"/>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5">
    <w:nsid w:val="73EA3492"/>
    <w:multiLevelType w:val="hybridMultilevel"/>
    <w:tmpl w:val="AB963FD8"/>
    <w:lvl w:ilvl="0" w:tplc="203AD242">
      <w:start w:val="3"/>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832E6"/>
    <w:rsid w:val="00B832E6"/>
    <w:rsid w:val="00D13F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2E6"/>
    <w:pPr>
      <w:spacing w:after="0" w:line="240" w:lineRule="auto"/>
    </w:pPr>
    <w:rPr>
      <w:rFonts w:ascii="Times New Roman" w:eastAsia="ヒラギノ角ゴ Pro W3" w:hAnsi="Times New Roman" w:cs="ヒラギノ角ゴ Pro W3"/>
      <w:color w:val="000000"/>
      <w:sz w:val="24"/>
      <w:szCs w:val="24"/>
      <w:lang w:val="en-US"/>
    </w:rPr>
  </w:style>
  <w:style w:type="paragraph" w:styleId="Balk1">
    <w:name w:val="heading 1"/>
    <w:basedOn w:val="Normal"/>
    <w:next w:val="Normal"/>
    <w:link w:val="Balk1Char"/>
    <w:uiPriority w:val="99"/>
    <w:qFormat/>
    <w:rsid w:val="00B832E6"/>
    <w:pPr>
      <w:keepNext/>
      <w:spacing w:before="240" w:after="60"/>
      <w:outlineLvl w:val="0"/>
    </w:pPr>
    <w:rPr>
      <w:rFonts w:ascii="Arial" w:hAnsi="Arial"/>
      <w:b/>
      <w:bCs/>
      <w:kern w:val="32"/>
      <w:sz w:val="32"/>
      <w:szCs w:val="32"/>
    </w:rPr>
  </w:style>
  <w:style w:type="paragraph" w:styleId="Balk2">
    <w:name w:val="heading 2"/>
    <w:basedOn w:val="Normal"/>
    <w:next w:val="Body"/>
    <w:link w:val="Balk2Char"/>
    <w:uiPriority w:val="99"/>
    <w:qFormat/>
    <w:rsid w:val="00B832E6"/>
    <w:pPr>
      <w:keepNext/>
      <w:outlineLvl w:val="1"/>
    </w:pPr>
    <w:rPr>
      <w:rFonts w:ascii="Lucida Grande" w:hAnsi="Lucida Grande"/>
      <w:b/>
      <w:bCs/>
      <w:noProo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B832E6"/>
    <w:rPr>
      <w:rFonts w:ascii="Arial" w:eastAsia="ヒラギノ角ゴ Pro W3" w:hAnsi="Arial" w:cs="ヒラギノ角ゴ Pro W3"/>
      <w:b/>
      <w:bCs/>
      <w:color w:val="000000"/>
      <w:kern w:val="32"/>
      <w:sz w:val="32"/>
      <w:szCs w:val="32"/>
      <w:lang w:val="en-US"/>
    </w:rPr>
  </w:style>
  <w:style w:type="character" w:customStyle="1" w:styleId="Balk2Char">
    <w:name w:val="Başlık 2 Char"/>
    <w:basedOn w:val="VarsaylanParagrafYazTipi"/>
    <w:link w:val="Balk2"/>
    <w:uiPriority w:val="99"/>
    <w:rsid w:val="00B832E6"/>
    <w:rPr>
      <w:rFonts w:ascii="Lucida Grande" w:eastAsia="ヒラギノ角ゴ Pro W3" w:hAnsi="Lucida Grande" w:cs="ヒラギノ角ゴ Pro W3"/>
      <w:b/>
      <w:bCs/>
      <w:noProof/>
      <w:color w:val="000000"/>
      <w:sz w:val="24"/>
      <w:szCs w:val="24"/>
      <w:lang w:val="en-US" w:eastAsia="tr-TR"/>
    </w:rPr>
  </w:style>
  <w:style w:type="paragraph" w:customStyle="1" w:styleId="HeaderFooter">
    <w:name w:val="Header &amp; Footer"/>
    <w:uiPriority w:val="99"/>
    <w:rsid w:val="00B832E6"/>
    <w:pPr>
      <w:tabs>
        <w:tab w:val="right" w:pos="9632"/>
      </w:tabs>
      <w:spacing w:after="0" w:line="240" w:lineRule="auto"/>
    </w:pPr>
    <w:rPr>
      <w:rFonts w:ascii="Lucida Grande" w:eastAsia="ヒラギノ角ゴ Pro W3" w:hAnsi="Lucida Grande" w:cs="ヒラギノ角ゴ Pro W3"/>
      <w:noProof/>
      <w:color w:val="000000"/>
      <w:sz w:val="20"/>
      <w:szCs w:val="20"/>
      <w:lang w:val="en-US" w:eastAsia="tr-TR"/>
    </w:rPr>
  </w:style>
  <w:style w:type="paragraph" w:customStyle="1" w:styleId="Body">
    <w:name w:val="Body"/>
    <w:uiPriority w:val="99"/>
    <w:rsid w:val="00B832E6"/>
    <w:pPr>
      <w:spacing w:after="0" w:line="240" w:lineRule="auto"/>
    </w:pPr>
    <w:rPr>
      <w:rFonts w:ascii="Lucida Grande" w:eastAsia="ヒラギノ角ゴ Pro W3" w:hAnsi="Lucida Grande" w:cs="ヒラギノ角ゴ Pro W3"/>
      <w:noProof/>
      <w:color w:val="000000"/>
      <w:sz w:val="24"/>
      <w:szCs w:val="24"/>
      <w:lang w:val="en-US" w:eastAsia="tr-TR"/>
    </w:rPr>
  </w:style>
  <w:style w:type="paragraph" w:customStyle="1" w:styleId="FreeForm">
    <w:name w:val="Free Form"/>
    <w:uiPriority w:val="99"/>
    <w:rsid w:val="00B832E6"/>
    <w:pPr>
      <w:spacing w:after="0" w:line="240" w:lineRule="auto"/>
    </w:pPr>
    <w:rPr>
      <w:rFonts w:ascii="Lucida Grande" w:eastAsia="ヒラギノ角ゴ Pro W3" w:hAnsi="Lucida Grande" w:cs="ヒラギノ角ゴ Pro W3"/>
      <w:noProof/>
      <w:color w:val="000000"/>
      <w:sz w:val="24"/>
      <w:szCs w:val="24"/>
      <w:lang w:val="en-US" w:eastAsia="tr-TR"/>
    </w:rPr>
  </w:style>
  <w:style w:type="paragraph" w:styleId="SonnotMetni">
    <w:name w:val="endnote text"/>
    <w:basedOn w:val="Normal"/>
    <w:link w:val="SonnotMetniChar"/>
    <w:uiPriority w:val="99"/>
    <w:rsid w:val="00B832E6"/>
  </w:style>
  <w:style w:type="character" w:customStyle="1" w:styleId="SonnotMetniChar">
    <w:name w:val="Sonnot Metni Char"/>
    <w:basedOn w:val="VarsaylanParagrafYazTipi"/>
    <w:link w:val="SonnotMetni"/>
    <w:uiPriority w:val="99"/>
    <w:rsid w:val="00B832E6"/>
    <w:rPr>
      <w:rFonts w:ascii="Times New Roman" w:eastAsia="ヒラギノ角ゴ Pro W3" w:hAnsi="Times New Roman" w:cs="ヒラギノ角ゴ Pro W3"/>
      <w:color w:val="000000"/>
      <w:sz w:val="24"/>
      <w:szCs w:val="24"/>
      <w:lang w:val="en-US"/>
    </w:rPr>
  </w:style>
  <w:style w:type="character" w:styleId="SonnotBavurusu">
    <w:name w:val="endnote reference"/>
    <w:basedOn w:val="VarsaylanParagrafYazTipi"/>
    <w:uiPriority w:val="99"/>
    <w:rsid w:val="00B832E6"/>
    <w:rPr>
      <w:vertAlign w:val="superscript"/>
    </w:rPr>
  </w:style>
  <w:style w:type="character" w:styleId="Kpr">
    <w:name w:val="Hyperlink"/>
    <w:basedOn w:val="VarsaylanParagrafYazTipi"/>
    <w:uiPriority w:val="99"/>
    <w:rsid w:val="00B832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ksan@mersin.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9F9B-F0E7-46E0-81CE-FAD90260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6205</Words>
  <Characters>35372</Characters>
  <Application>Microsoft Office Word</Application>
  <DocSecurity>0</DocSecurity>
  <Lines>294</Lines>
  <Paragraphs>82</Paragraphs>
  <ScaleCrop>false</ScaleCrop>
  <Company/>
  <LinksUpToDate>false</LinksUpToDate>
  <CharactersWithSpaces>41495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dc:creator>
  <cp:keywords/>
  <dc:description/>
  <cp:lastModifiedBy>İpek</cp:lastModifiedBy>
  <cp:revision>2</cp:revision>
  <dcterms:created xsi:type="dcterms:W3CDTF">2010-01-28T07:28:00Z</dcterms:created>
  <dcterms:modified xsi:type="dcterms:W3CDTF">2010-01-28T07:35:00Z</dcterms:modified>
</cp:coreProperties>
</file>